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0EB9" w:rsidRPr="006049D5" w:rsidRDefault="00BD50B9" w:rsidP="00BA5206">
      <w:pPr>
        <w:pStyle w:val="Heading3"/>
        <w:rPr>
          <w:rFonts w:hint="eastAsia"/>
        </w:rPr>
      </w:pPr>
      <w:r w:rsidRPr="006049D5">
        <w:t xml:space="preserve">COVID-19 Response Plan for </w:t>
      </w:r>
      <w:r w:rsidR="00F37B7E">
        <w:t>the s</w:t>
      </w:r>
      <w:r w:rsidRPr="006049D5">
        <w:t xml:space="preserve">afe </w:t>
      </w:r>
      <w:r w:rsidR="00F37B7E">
        <w:t>and sustainable re</w:t>
      </w:r>
      <w:r w:rsidRPr="006049D5">
        <w:t xml:space="preserve">opening of </w:t>
      </w:r>
      <w:r w:rsidR="00F37B7E">
        <w:t>P</w:t>
      </w:r>
      <w:r w:rsidR="00902663" w:rsidRPr="006049D5">
        <w:t xml:space="preserve">rimary and </w:t>
      </w:r>
      <w:r w:rsidR="00F37B7E">
        <w:t>S</w:t>
      </w:r>
      <w:r w:rsidR="00902663" w:rsidRPr="006049D5">
        <w:t xml:space="preserve">pecial </w:t>
      </w:r>
      <w:r w:rsidRPr="006049D5">
        <w:t xml:space="preserve">Schools </w:t>
      </w:r>
    </w:p>
    <w:p w:rsidR="001F5665" w:rsidRPr="006049D5" w:rsidRDefault="001F5665"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BD50B9" w:rsidRPr="006049D5" w:rsidRDefault="00BD50B9" w:rsidP="00DD30AD">
      <w:pPr>
        <w:rPr>
          <w:rFonts w:cs="Arial"/>
        </w:rPr>
      </w:pPr>
    </w:p>
    <w:p w:rsidR="00BD50B9" w:rsidRPr="006049D5" w:rsidRDefault="00BD50B9" w:rsidP="00DD30AD">
      <w:pPr>
        <w:rPr>
          <w:rFonts w:cs="Arial"/>
        </w:rPr>
      </w:pPr>
    </w:p>
    <w:p w:rsidR="00DE4F21" w:rsidRPr="006049D5" w:rsidRDefault="00DE4F21" w:rsidP="00DD30AD">
      <w:pPr>
        <w:rPr>
          <w:rFonts w:cs="Arial"/>
        </w:rPr>
      </w:pPr>
    </w:p>
    <w:p w:rsidR="00BA75A8" w:rsidRPr="006049D5" w:rsidRDefault="00BA75A8" w:rsidP="00BA75A8">
      <w:pPr>
        <w:spacing w:line="276" w:lineRule="auto"/>
        <w:rPr>
          <w:rFonts w:cs="Arial"/>
        </w:rPr>
      </w:pPr>
    </w:p>
    <w:p w:rsidR="00477FD6" w:rsidRPr="00875217" w:rsidRDefault="00477FD6" w:rsidP="00BA75A8">
      <w:pPr>
        <w:spacing w:line="276" w:lineRule="auto"/>
        <w:rPr>
          <w:rFonts w:cs="Arial"/>
          <w:b/>
          <w:sz w:val="24"/>
          <w:szCs w:val="24"/>
          <w:u w:val="single"/>
        </w:rPr>
      </w:pPr>
    </w:p>
    <w:p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lastRenderedPageBreak/>
        <w:t>Introduction</w:t>
      </w:r>
    </w:p>
    <w:p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rsidR="00765849" w:rsidRPr="00B810DF" w:rsidRDefault="000C70D6" w:rsidP="006C421D">
      <w:pPr>
        <w:pStyle w:val="ListParagraph"/>
        <w:numPr>
          <w:ilvl w:val="0"/>
          <w:numId w:val="11"/>
        </w:numPr>
        <w:spacing w:after="200" w:line="276" w:lineRule="auto"/>
        <w:rPr>
          <w:rFonts w:ascii="Arial" w:hAnsi="Arial" w:cs="Arial"/>
        </w:rPr>
      </w:pPr>
      <w:r w:rsidRPr="00B810DF">
        <w:rPr>
          <w:rFonts w:ascii="Arial" w:hAnsi="Arial" w:cs="Arial"/>
        </w:rPr>
        <w:t xml:space="preserve">Staff Duties </w:t>
      </w:r>
    </w:p>
    <w:p w:rsidR="002B71EC" w:rsidRPr="00B810DF" w:rsidRDefault="000C70D6" w:rsidP="006C421D">
      <w:pPr>
        <w:pStyle w:val="ListParagraph"/>
        <w:numPr>
          <w:ilvl w:val="0"/>
          <w:numId w:val="11"/>
        </w:numPr>
        <w:spacing w:after="200" w:line="276" w:lineRule="auto"/>
        <w:rPr>
          <w:rFonts w:ascii="Arial" w:hAnsi="Arial" w:cs="Arial"/>
        </w:rPr>
      </w:pPr>
      <w:r w:rsidRPr="00B810DF">
        <w:rPr>
          <w:rFonts w:ascii="Arial" w:hAnsi="Arial" w:cs="Arial"/>
        </w:rPr>
        <w:t>Absence Management</w:t>
      </w:r>
    </w:p>
    <w:p w:rsidR="000C70D6" w:rsidRPr="00B810DF" w:rsidRDefault="000C70D6" w:rsidP="006C421D">
      <w:pPr>
        <w:pStyle w:val="ListParagraph"/>
        <w:numPr>
          <w:ilvl w:val="0"/>
          <w:numId w:val="11"/>
        </w:numPr>
        <w:spacing w:after="200" w:line="276" w:lineRule="auto"/>
        <w:rPr>
          <w:rFonts w:ascii="Arial" w:hAnsi="Arial" w:cs="Arial"/>
        </w:rPr>
      </w:pPr>
      <w:r w:rsidRPr="00B810DF">
        <w:rPr>
          <w:rFonts w:ascii="Arial" w:hAnsi="Arial" w:cs="Arial"/>
        </w:rPr>
        <w:t xml:space="preserve">Employee Assistance and Wellbeing Programme </w:t>
      </w: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p>
    <w:p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rsidR="00ED64C6" w:rsidRPr="00B810DF" w:rsidRDefault="0031428F" w:rsidP="002B71EC">
      <w:pPr>
        <w:spacing w:line="240" w:lineRule="auto"/>
        <w:rPr>
          <w:rFonts w:cs="Arial"/>
          <w:sz w:val="22"/>
        </w:rPr>
      </w:pPr>
      <w:r w:rsidRPr="00B810DF">
        <w:rPr>
          <w:rFonts w:cs="Arial"/>
          <w:b/>
          <w:sz w:val="22"/>
        </w:rPr>
        <w:lastRenderedPageBreak/>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ab/>
      </w:r>
      <w:r w:rsidR="002B71EC" w:rsidRPr="00B810DF">
        <w:rPr>
          <w:rFonts w:cs="Arial"/>
          <w:sz w:val="22"/>
        </w:rPr>
        <w:tab/>
        <w:t xml:space="preserve">Risk Assessment </w:t>
      </w:r>
    </w:p>
    <w:p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ab/>
      </w:r>
      <w:r w:rsidR="002B71EC" w:rsidRPr="00B810DF">
        <w:rPr>
          <w:rFonts w:cs="Arial"/>
          <w:sz w:val="22"/>
        </w:rPr>
        <w:tab/>
        <w:t xml:space="preserve">School Contact Tracing Log </w:t>
      </w:r>
    </w:p>
    <w:p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ab/>
      </w:r>
      <w:r w:rsidR="004A0F0D" w:rsidRPr="00B810DF">
        <w:rPr>
          <w:rFonts w:cs="Arial"/>
          <w:sz w:val="22"/>
        </w:rPr>
        <w:tab/>
        <w:t>Checklist for Managing a Suspected Case of COVID-19</w:t>
      </w:r>
    </w:p>
    <w:p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ab/>
      </w:r>
      <w:r w:rsidRPr="00B810DF">
        <w:rPr>
          <w:rFonts w:cs="Arial"/>
          <w:sz w:val="22"/>
        </w:rPr>
        <w:tab/>
        <w:t xml:space="preserve">Checklist for Cleaning </w:t>
      </w:r>
    </w:p>
    <w:p w:rsidR="002B71EC" w:rsidRPr="00875217" w:rsidRDefault="002B71EC" w:rsidP="002B71EC">
      <w:pPr>
        <w:rPr>
          <w:rFonts w:cs="Arial"/>
          <w:sz w:val="24"/>
          <w:szCs w:val="24"/>
        </w:rPr>
      </w:pPr>
    </w:p>
    <w:p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rsidR="008314C4" w:rsidRPr="00B810DF" w:rsidRDefault="008314C4" w:rsidP="00B810DF">
      <w:pPr>
        <w:spacing w:line="276" w:lineRule="auto"/>
        <w:rPr>
          <w:rFonts w:cs="Arial"/>
          <w:sz w:val="22"/>
        </w:rPr>
      </w:pPr>
      <w:r w:rsidRPr="00B810DF">
        <w:rPr>
          <w:rFonts w:cs="Arial"/>
          <w:sz w:val="22"/>
        </w:rPr>
        <w:t xml:space="preserve">The Department has worked intensively with the education partners to develop consistent plans, advice, protocols and guidance for schools, including the School COVID-19 Response plan. There is a suite of documentation available tosupport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p>
    <w:p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rsidR="00FE7F81" w:rsidRPr="00875217" w:rsidRDefault="00FE7F81" w:rsidP="00FE7F81">
      <w:pPr>
        <w:spacing w:line="276" w:lineRule="auto"/>
        <w:rPr>
          <w:rFonts w:cs="Arial"/>
          <w:b/>
          <w:sz w:val="24"/>
          <w:szCs w:val="24"/>
        </w:rPr>
      </w:pPr>
    </w:p>
    <w:p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p>
    <w:p w:rsidR="00BC3B64" w:rsidRPr="00875217" w:rsidRDefault="00BC3B64" w:rsidP="00FE7F81">
      <w:pPr>
        <w:spacing w:line="276" w:lineRule="auto"/>
        <w:rPr>
          <w:rFonts w:cs="Arial"/>
          <w:sz w:val="24"/>
          <w:szCs w:val="24"/>
        </w:rPr>
      </w:pPr>
    </w:p>
    <w:p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 xml:space="preserve">keepup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 xml:space="preserve">passon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xml:space="preserve">. This will be made available to all schools and staff inadvance of school reopening. </w:t>
      </w:r>
    </w:p>
    <w:p w:rsidR="00C875BC" w:rsidRPr="00B810DF" w:rsidRDefault="00710896"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p>
    <w:p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0096489F" w:rsidRPr="006F34A2">
        <w:rPr>
          <w:rFonts w:cs="Arial"/>
          <w:sz w:val="22"/>
        </w:rPr>
        <w:t xml:space="preserve">before returning to work. </w:t>
      </w:r>
    </w:p>
    <w:p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rsidR="00726730" w:rsidRPr="006F34A2" w:rsidRDefault="00710896"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p>
    <w:p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rsidR="006350AD" w:rsidRPr="006F34A2" w:rsidRDefault="006350AD" w:rsidP="006F34A2">
      <w:pPr>
        <w:spacing w:after="0" w:line="276" w:lineRule="auto"/>
        <w:jc w:val="both"/>
        <w:rPr>
          <w:rFonts w:cs="Arial"/>
          <w:sz w:val="22"/>
        </w:rPr>
      </w:pP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colleagueson matters relating to COVID-19 in the workplace.</w:t>
      </w:r>
    </w:p>
    <w:p w:rsidR="006F34A2" w:rsidRDefault="006F34A2" w:rsidP="00145264">
      <w:pPr>
        <w:pStyle w:val="null"/>
        <w:spacing w:before="0" w:beforeAutospacing="0" w:after="0" w:afterAutospacing="0" w:line="276" w:lineRule="auto"/>
        <w:rPr>
          <w:rFonts w:ascii="Arial" w:hAnsi="Arial" w:cs="Arial"/>
          <w:lang w:eastAsia="en-US"/>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8D3B1E" w:rsidRPr="006F34A2" w:rsidRDefault="008D3B1E" w:rsidP="006F34A2">
      <w:pPr>
        <w:pStyle w:val="null"/>
        <w:spacing w:before="0" w:beforeAutospacing="0" w:after="0" w:afterAutospacing="0" w:line="276" w:lineRule="auto"/>
        <w:rPr>
          <w:rFonts w:ascii="Arial" w:hAnsi="Arial" w:cs="Arial"/>
          <w:b/>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tblPr>
      <w:tblGrid>
        <w:gridCol w:w="5104"/>
        <w:gridCol w:w="3651"/>
      </w:tblGrid>
      <w:tr w:rsidR="004B2DD7" w:rsidRPr="006F34A2" w:rsidTr="004F3325">
        <w:tc>
          <w:tcPr>
            <w:tcW w:w="5104"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rsidTr="00BA5206">
        <w:trPr>
          <w:trHeight w:val="608"/>
        </w:trPr>
        <w:tc>
          <w:tcPr>
            <w:tcW w:w="5104" w:type="dxa"/>
          </w:tcPr>
          <w:p w:rsidR="004B2DD7" w:rsidRPr="006F34A2" w:rsidRDefault="00BA5206" w:rsidP="006F34A2">
            <w:pPr>
              <w:spacing w:line="276" w:lineRule="auto"/>
              <w:rPr>
                <w:rFonts w:cs="Arial"/>
                <w:sz w:val="22"/>
              </w:rPr>
            </w:pPr>
            <w:r>
              <w:rPr>
                <w:rFonts w:cs="Arial"/>
                <w:sz w:val="22"/>
              </w:rPr>
              <w:t>EIlishHanratty</w:t>
            </w:r>
          </w:p>
        </w:tc>
        <w:tc>
          <w:tcPr>
            <w:tcW w:w="3651" w:type="dxa"/>
          </w:tcPr>
          <w:p w:rsidR="004B2DD7" w:rsidRPr="006F34A2" w:rsidRDefault="00B63969" w:rsidP="006F34A2">
            <w:pPr>
              <w:spacing w:line="276" w:lineRule="auto"/>
              <w:rPr>
                <w:rFonts w:cs="Arial"/>
                <w:sz w:val="22"/>
              </w:rPr>
            </w:pPr>
            <w:r>
              <w:rPr>
                <w:rFonts w:cs="Arial"/>
                <w:sz w:val="22"/>
              </w:rPr>
              <w:t>0879032456</w:t>
            </w:r>
          </w:p>
        </w:tc>
      </w:tr>
      <w:tr w:rsidR="00BA5206" w:rsidRPr="006F34A2" w:rsidTr="00BA5206">
        <w:trPr>
          <w:trHeight w:val="608"/>
        </w:trPr>
        <w:tc>
          <w:tcPr>
            <w:tcW w:w="5104" w:type="dxa"/>
          </w:tcPr>
          <w:p w:rsidR="00BA5206" w:rsidRDefault="00BA5206" w:rsidP="006F34A2">
            <w:pPr>
              <w:spacing w:line="276" w:lineRule="auto"/>
              <w:rPr>
                <w:rFonts w:cs="Arial"/>
                <w:sz w:val="22"/>
              </w:rPr>
            </w:pPr>
            <w:r>
              <w:rPr>
                <w:rFonts w:cs="Arial"/>
                <w:sz w:val="22"/>
              </w:rPr>
              <w:t>Sinead Connolly</w:t>
            </w:r>
          </w:p>
        </w:tc>
        <w:tc>
          <w:tcPr>
            <w:tcW w:w="3651" w:type="dxa"/>
          </w:tcPr>
          <w:p w:rsidR="00BA5206" w:rsidRPr="006F34A2" w:rsidRDefault="00B63969" w:rsidP="006F34A2">
            <w:pPr>
              <w:spacing w:line="276" w:lineRule="auto"/>
              <w:rPr>
                <w:rFonts w:cs="Arial"/>
                <w:sz w:val="22"/>
              </w:rPr>
            </w:pPr>
            <w:r>
              <w:rPr>
                <w:rFonts w:cs="Arial"/>
                <w:sz w:val="22"/>
              </w:rPr>
              <w:t>0861734517</w:t>
            </w:r>
          </w:p>
        </w:tc>
      </w:tr>
    </w:tbl>
    <w:p w:rsidR="00F849CE" w:rsidRPr="00875217" w:rsidRDefault="00F849CE" w:rsidP="00FE7F81">
      <w:pPr>
        <w:spacing w:line="276" w:lineRule="auto"/>
        <w:rPr>
          <w:rFonts w:cs="Arial"/>
          <w:sz w:val="24"/>
          <w:szCs w:val="24"/>
        </w:rPr>
      </w:pPr>
    </w:p>
    <w:p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p>
    <w:p w:rsidR="00F849CE" w:rsidRDefault="00F849CE" w:rsidP="00FE7F81">
      <w:pPr>
        <w:spacing w:line="276" w:lineRule="auto"/>
        <w:rPr>
          <w:rFonts w:cs="Arial"/>
          <w:sz w:val="24"/>
          <w:szCs w:val="24"/>
        </w:rPr>
      </w:pPr>
    </w:p>
    <w:p w:rsidR="006F34A2" w:rsidRPr="00875217" w:rsidRDefault="006F34A2" w:rsidP="00FE7F81">
      <w:pPr>
        <w:spacing w:line="276" w:lineRule="auto"/>
        <w:rPr>
          <w:rFonts w:cs="Arial"/>
          <w:sz w:val="24"/>
          <w:szCs w:val="24"/>
        </w:rPr>
      </w:pPr>
    </w:p>
    <w:p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 xml:space="preserve">Signageis under development </w:t>
      </w:r>
      <w:r w:rsidRPr="00B810DF">
        <w:rPr>
          <w:rFonts w:cs="Arial"/>
          <w:b/>
          <w:sz w:val="22"/>
        </w:rPr>
        <w:t xml:space="preserve">by the Department. This will be made available to all schools and staff in advance of school reopening.  </w:t>
      </w:r>
    </w:p>
    <w:p w:rsidR="00611131" w:rsidRPr="00611131" w:rsidRDefault="00710896" w:rsidP="00611131">
      <w:pPr>
        <w:spacing w:line="276" w:lineRule="auto"/>
        <w:rPr>
          <w:rStyle w:val="Hyperlink"/>
          <w:rFonts w:cs="Arial"/>
          <w:b/>
          <w:sz w:val="22"/>
        </w:rPr>
      </w:pPr>
      <w:r>
        <w:rPr>
          <w:rFonts w:cs="Arial"/>
          <w:b/>
          <w:sz w:val="22"/>
        </w:rPr>
        <w:fldChar w:fldCharType="begin"/>
      </w:r>
      <w:r w:rsidR="00611131">
        <w:rPr>
          <w:rFonts w:cs="Arial"/>
          <w:b/>
          <w:sz w:val="22"/>
        </w:rPr>
        <w:instrText xml:space="preserve"> HYPERLINK "https://www.gov.ie/en/publication/2da43-signage-for-reopening-of-schools/" </w:instrText>
      </w:r>
      <w:r>
        <w:rPr>
          <w:rFonts w:cs="Arial"/>
          <w:b/>
          <w:sz w:val="22"/>
        </w:rPr>
        <w:fldChar w:fldCharType="separate"/>
      </w:r>
      <w:r w:rsidR="00611131" w:rsidRPr="00611131">
        <w:rPr>
          <w:rStyle w:val="Hyperlink"/>
          <w:rFonts w:cs="Arial"/>
          <w:b/>
          <w:sz w:val="22"/>
        </w:rPr>
        <w:t>The signage, once it becomes available, will be found here.</w:t>
      </w:r>
    </w:p>
    <w:p w:rsidR="00611131" w:rsidRDefault="00710896" w:rsidP="006F34A2">
      <w:pPr>
        <w:spacing w:line="276" w:lineRule="auto"/>
        <w:ind w:left="-5"/>
        <w:rPr>
          <w:rFonts w:cs="Arial"/>
          <w:sz w:val="22"/>
        </w:rPr>
      </w:pPr>
      <w:r>
        <w:rPr>
          <w:rFonts w:cs="Arial"/>
          <w:b/>
          <w:sz w:val="22"/>
        </w:rPr>
        <w:fldChar w:fldCharType="end"/>
      </w:r>
    </w:p>
    <w:p w:rsidR="00C038CB" w:rsidRPr="006F34A2" w:rsidRDefault="00C038CB" w:rsidP="006F34A2">
      <w:pPr>
        <w:spacing w:line="276" w:lineRule="auto"/>
        <w:ind w:left="-5"/>
        <w:rPr>
          <w:rFonts w:cs="Arial"/>
          <w:b/>
          <w:sz w:val="22"/>
        </w:rPr>
      </w:pPr>
    </w:p>
    <w:p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p>
    <w:p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 xml:space="preserve">spreadof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rsidR="00C038CB" w:rsidRPr="006F34A2" w:rsidRDefault="00C038CB" w:rsidP="006F34A2">
      <w:pPr>
        <w:spacing w:line="276" w:lineRule="auto"/>
        <w:rPr>
          <w:rFonts w:cs="Arial"/>
          <w:sz w:val="22"/>
        </w:rPr>
      </w:pPr>
    </w:p>
    <w:p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p>
    <w:p w:rsidR="00ED18D7" w:rsidRPr="006F34A2" w:rsidRDefault="00ED18D7" w:rsidP="006F34A2">
      <w:pPr>
        <w:spacing w:line="276" w:lineRule="auto"/>
        <w:rPr>
          <w:rFonts w:cs="Arial"/>
          <w:sz w:val="22"/>
        </w:rPr>
      </w:pPr>
      <w:r w:rsidRPr="006F34A2">
        <w:rPr>
          <w:rFonts w:cs="Arial"/>
          <w:sz w:val="22"/>
        </w:rPr>
        <w:lastRenderedPageBreak/>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 xml:space="preserve">call for an ambulance or the fire brigade on 112/999giving details of location and type of medical incident. </w:t>
      </w:r>
    </w:p>
    <w:p w:rsidR="003F6D77" w:rsidRPr="006F34A2" w:rsidRDefault="003F6D77" w:rsidP="006F34A2">
      <w:pPr>
        <w:spacing w:line="276" w:lineRule="auto"/>
        <w:rPr>
          <w:rFonts w:cs="Arial"/>
          <w:bCs/>
          <w:sz w:val="22"/>
        </w:rPr>
      </w:pPr>
    </w:p>
    <w:p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1913DD" w:rsidRPr="006F34A2" w:rsidRDefault="00710896" w:rsidP="006F34A2">
      <w:pPr>
        <w:spacing w:line="276" w:lineRule="auto"/>
        <w:rPr>
          <w:rFonts w:cs="Arial"/>
          <w:bCs/>
          <w:sz w:val="22"/>
        </w:rPr>
      </w:pPr>
      <w:hyperlink r:id="rId21" w:history="1">
        <w:r w:rsidR="001913DD" w:rsidRPr="006F34A2">
          <w:rPr>
            <w:rStyle w:val="Hyperlink"/>
            <w:rFonts w:cs="Arial"/>
            <w:bCs/>
            <w:sz w:val="22"/>
          </w:rPr>
          <w:t>https://www.dataprotection.ie/en/news-media/data-protection-implications-return-work-safely-protocol</w:t>
        </w:r>
      </w:hyperlink>
    </w:p>
    <w:p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 xml:space="preserve">in compliance with the GDPR and the Data Protection Acts. The </w:t>
      </w:r>
      <w:r w:rsidR="00FA7B62" w:rsidRPr="006F34A2">
        <w:rPr>
          <w:rFonts w:cs="Arial"/>
          <w:color w:val="auto"/>
          <w:sz w:val="22"/>
        </w:rPr>
        <w:lastRenderedPageBreak/>
        <w:t>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rsidR="006F34A2" w:rsidRDefault="006F34A2" w:rsidP="006F34A2">
      <w:pPr>
        <w:spacing w:line="276" w:lineRule="auto"/>
        <w:rPr>
          <w:rFonts w:cs="Arial"/>
          <w:color w:val="auto"/>
          <w:sz w:val="22"/>
        </w:rPr>
      </w:pPr>
    </w:p>
    <w:p w:rsidR="00F849CE" w:rsidRPr="00875217" w:rsidRDefault="00F849CE" w:rsidP="00AD2283">
      <w:pPr>
        <w:spacing w:line="276" w:lineRule="auto"/>
        <w:rPr>
          <w:rFonts w:cs="Arial"/>
          <w:sz w:val="24"/>
          <w:szCs w:val="24"/>
        </w:rPr>
      </w:pPr>
    </w:p>
    <w:p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rsidR="006F34A2" w:rsidRPr="00875217" w:rsidRDefault="006F34A2" w:rsidP="006F34A2">
      <w:pPr>
        <w:pStyle w:val="ListParagraph"/>
        <w:ind w:left="709"/>
        <w:rPr>
          <w:rFonts w:ascii="Arial" w:hAnsi="Arial" w:cs="Arial"/>
          <w:b/>
          <w:sz w:val="32"/>
          <w:szCs w:val="32"/>
          <w:u w:val="single"/>
        </w:rPr>
      </w:pPr>
    </w:p>
    <w:p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rsidR="00C61C35" w:rsidRPr="006F34A2" w:rsidRDefault="00C61C35" w:rsidP="006F34A2">
      <w:pPr>
        <w:spacing w:line="276" w:lineRule="auto"/>
        <w:rPr>
          <w:rFonts w:cs="Arial"/>
          <w:b/>
          <w:sz w:val="22"/>
        </w:rPr>
      </w:pPr>
      <w:r w:rsidRPr="006F34A2">
        <w:rPr>
          <w:rFonts w:cs="Arial"/>
          <w:bCs/>
          <w:sz w:val="22"/>
        </w:rPr>
        <w:t xml:space="preserve">It is critical that staff, pupils, parentsand visitors are aware of, and adhere to, the control measures outlined and that they fully cooperate with all health and safety requirements. </w:t>
      </w:r>
    </w:p>
    <w:p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lastRenderedPageBreak/>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rsidR="002763F7" w:rsidRPr="00875217" w:rsidRDefault="002763F7" w:rsidP="002763F7">
      <w:pPr>
        <w:pStyle w:val="Normal2Column"/>
        <w:spacing w:line="276" w:lineRule="auto"/>
        <w:ind w:left="720"/>
        <w:rPr>
          <w:rFonts w:cs="Arial"/>
          <w:i/>
          <w:sz w:val="24"/>
          <w:szCs w:val="24"/>
          <w:lang w:val="en-IE"/>
        </w:rPr>
      </w:pPr>
    </w:p>
    <w:p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F567A8" w:rsidRPr="006049D5" w:rsidRDefault="00F567A8" w:rsidP="00F567A8">
      <w:pPr>
        <w:pStyle w:val="ListParagraph"/>
        <w:jc w:val="both"/>
        <w:rPr>
          <w:rFonts w:ascii="Arial" w:hAnsi="Arial" w:cs="Arial"/>
          <w:sz w:val="24"/>
          <w:szCs w:val="24"/>
        </w:rPr>
      </w:pPr>
    </w:p>
    <w:p w:rsidR="001913DD" w:rsidRPr="001F7859" w:rsidRDefault="001913DD" w:rsidP="00F567A8">
      <w:pPr>
        <w:pStyle w:val="ListParagraph"/>
        <w:jc w:val="both"/>
        <w:rPr>
          <w:rFonts w:ascii="Arial" w:hAnsi="Arial" w:cs="Arial"/>
          <w:sz w:val="24"/>
          <w:szCs w:val="24"/>
        </w:rPr>
      </w:pPr>
    </w:p>
    <w:p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rsidR="00D9470B" w:rsidRPr="006F34A2" w:rsidRDefault="00710896" w:rsidP="006C421D">
      <w:pPr>
        <w:spacing w:after="200" w:line="276" w:lineRule="auto"/>
        <w:rPr>
          <w:rFonts w:cs="Arial"/>
          <w:sz w:val="22"/>
        </w:rPr>
      </w:pPr>
      <w:hyperlink r:id="rId22" w:history="1">
        <w:r w:rsidR="00D9470B" w:rsidRPr="006F34A2">
          <w:rPr>
            <w:rStyle w:val="Hyperlink"/>
            <w:rFonts w:cs="Arial"/>
            <w:sz w:val="22"/>
          </w:rPr>
          <w:t>https://www2.hse.ie/wellbeing/how-to-wash-your-hands.html</w:t>
        </w:r>
      </w:hyperlink>
    </w:p>
    <w:p w:rsidR="00BF5DA3" w:rsidRPr="006F34A2" w:rsidRDefault="00BF5DA3" w:rsidP="006C421D">
      <w:pPr>
        <w:spacing w:after="200" w:line="276" w:lineRule="auto"/>
        <w:rPr>
          <w:rFonts w:cs="Arial"/>
          <w:sz w:val="22"/>
        </w:rPr>
      </w:pPr>
      <w:r w:rsidRPr="006F34A2">
        <w:rPr>
          <w:rFonts w:cs="Arial"/>
          <w:sz w:val="22"/>
        </w:rPr>
        <w:lastRenderedPageBreak/>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On arrival at school;</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rsidR="009407BA" w:rsidRPr="00875217" w:rsidRDefault="009407BA" w:rsidP="009407BA">
      <w:pPr>
        <w:pStyle w:val="ListParagraph"/>
        <w:spacing w:after="200" w:line="276" w:lineRule="auto"/>
        <w:rPr>
          <w:rFonts w:ascii="Arial" w:hAnsi="Arial" w:cs="Arial"/>
          <w:sz w:val="24"/>
          <w:szCs w:val="24"/>
        </w:rPr>
      </w:pP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rsidR="00E916BC" w:rsidRPr="006C421D" w:rsidRDefault="00E916BC" w:rsidP="006C421D">
      <w:pPr>
        <w:spacing w:line="276" w:lineRule="auto"/>
        <w:rPr>
          <w:sz w:val="22"/>
        </w:rPr>
      </w:pPr>
      <w:r w:rsidRPr="006C421D">
        <w:rPr>
          <w:sz w:val="22"/>
        </w:rPr>
        <w:t>Physical distancing falls into two categories:</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rsidR="00A173A6" w:rsidRPr="006C421D" w:rsidRDefault="00A173A6" w:rsidP="006C421D">
      <w:pPr>
        <w:spacing w:line="276" w:lineRule="auto"/>
        <w:rPr>
          <w:b/>
          <w:i/>
          <w:sz w:val="22"/>
        </w:rPr>
      </w:pPr>
      <w:r w:rsidRPr="006C421D">
        <w:rPr>
          <w:b/>
          <w:i/>
          <w:sz w:val="22"/>
        </w:rPr>
        <w:t xml:space="preserve">Increasing separation </w:t>
      </w:r>
    </w:p>
    <w:p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662581" w:rsidRPr="006C421D" w:rsidRDefault="00662581" w:rsidP="006C421D">
      <w:pPr>
        <w:spacing w:line="276" w:lineRule="auto"/>
        <w:rPr>
          <w:iCs/>
          <w:sz w:val="22"/>
        </w:rPr>
      </w:pPr>
    </w:p>
    <w:p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662581" w:rsidRPr="00662581" w:rsidRDefault="00662581" w:rsidP="00662581">
      <w:pPr>
        <w:spacing w:line="276" w:lineRule="auto"/>
        <w:contextualSpacing/>
        <w:jc w:val="both"/>
        <w:rPr>
          <w:rFonts w:cs="Arial"/>
          <w:iCs/>
          <w:sz w:val="24"/>
          <w:szCs w:val="24"/>
        </w:rPr>
      </w:pPr>
    </w:p>
    <w:p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A651F3" w:rsidRPr="006F34A2" w:rsidRDefault="00A651F3" w:rsidP="006F34A2">
      <w:pPr>
        <w:spacing w:line="276" w:lineRule="auto"/>
        <w:contextualSpacing/>
        <w:jc w:val="both"/>
        <w:rPr>
          <w:rFonts w:cs="Arial"/>
          <w:iCs/>
          <w:sz w:val="22"/>
        </w:rPr>
      </w:pP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rsidR="00662581" w:rsidRDefault="00710896" w:rsidP="00F833F7">
      <w:pPr>
        <w:pStyle w:val="Normal2Column"/>
        <w:rPr>
          <w:sz w:val="22"/>
        </w:rPr>
      </w:pPr>
      <w:hyperlink r:id="rId23" w:history="1">
        <w:r w:rsidR="00662581" w:rsidRPr="00611131">
          <w:rPr>
            <w:rStyle w:val="Hyperlink"/>
            <w:sz w:val="22"/>
          </w:rPr>
          <w:t>A link to the suite of illustr</w:t>
        </w:r>
        <w:r w:rsidR="00611131">
          <w:rPr>
            <w:rStyle w:val="Hyperlink"/>
            <w:sz w:val="22"/>
          </w:rPr>
          <w:t>ative primary classroom layouts</w:t>
        </w:r>
        <w:r w:rsidR="00F833F7" w:rsidRPr="00611131">
          <w:rPr>
            <w:rStyle w:val="Hyperlink"/>
            <w:sz w:val="22"/>
          </w:rPr>
          <w:t xml:space="preserve">is </w:t>
        </w:r>
        <w:r w:rsidR="00662581" w:rsidRPr="00611131">
          <w:rPr>
            <w:rStyle w:val="Hyperlink"/>
            <w:sz w:val="22"/>
          </w:rPr>
          <w:t>available here.</w:t>
        </w:r>
      </w:hyperlink>
    </w:p>
    <w:p w:rsidR="00611131" w:rsidRPr="00F833F7" w:rsidRDefault="00710896" w:rsidP="00F833F7">
      <w:pPr>
        <w:pStyle w:val="Normal2Column"/>
        <w:rPr>
          <w:sz w:val="22"/>
        </w:rPr>
      </w:pPr>
      <w:hyperlink r:id="rId24" w:history="1">
        <w:r w:rsidR="00611131" w:rsidRPr="00611131">
          <w:rPr>
            <w:rStyle w:val="Hyperlink"/>
            <w:sz w:val="22"/>
          </w:rPr>
          <w:t>A link to illustrative special classes is available here.</w:t>
        </w:r>
      </w:hyperlink>
    </w:p>
    <w:p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F833F7" w:rsidRPr="00F833F7" w:rsidRDefault="00F833F7" w:rsidP="00F833F7">
      <w:pPr>
        <w:spacing w:after="200" w:line="276" w:lineRule="auto"/>
        <w:rPr>
          <w:rFonts w:cs="Arial"/>
          <w:sz w:val="22"/>
        </w:rPr>
      </w:pPr>
    </w:p>
    <w:p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rsidR="006049D8" w:rsidRPr="00F833F7" w:rsidRDefault="006049D8" w:rsidP="00FA7B62">
      <w:pPr>
        <w:spacing w:after="200" w:line="276" w:lineRule="auto"/>
        <w:rPr>
          <w:rFonts w:cs="Arial"/>
          <w:b/>
          <w:i/>
          <w:sz w:val="22"/>
        </w:rPr>
      </w:pPr>
      <w:r w:rsidRPr="00F833F7">
        <w:rPr>
          <w:rFonts w:cs="Arial"/>
          <w:b/>
          <w:i/>
          <w:sz w:val="22"/>
        </w:rPr>
        <w:t>School drop off/collection</w:t>
      </w:r>
    </w:p>
    <w:p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rsidR="006049D8" w:rsidRPr="00F833F7" w:rsidRDefault="006049D8" w:rsidP="00FA7B62">
      <w:pPr>
        <w:spacing w:after="200" w:line="276" w:lineRule="auto"/>
        <w:rPr>
          <w:rFonts w:cs="Arial"/>
          <w:b/>
          <w:i/>
          <w:sz w:val="22"/>
        </w:rPr>
      </w:pPr>
      <w:r w:rsidRPr="00F833F7">
        <w:rPr>
          <w:rFonts w:cs="Arial"/>
          <w:b/>
          <w:i/>
          <w:sz w:val="22"/>
        </w:rPr>
        <w:t>Staff</w:t>
      </w:r>
    </w:p>
    <w:p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rsidR="00BD4894" w:rsidRPr="00F833F7" w:rsidRDefault="00BD4894" w:rsidP="00F833F7">
      <w:pPr>
        <w:spacing w:after="200" w:line="276" w:lineRule="auto"/>
        <w:rPr>
          <w:rFonts w:cs="Arial"/>
          <w:sz w:val="22"/>
        </w:rPr>
      </w:pPr>
      <w:r w:rsidRPr="00F833F7">
        <w:rPr>
          <w:rFonts w:cs="Arial"/>
          <w:sz w:val="22"/>
        </w:rPr>
        <w:t>Implement no hand shaking policy.</w:t>
      </w:r>
    </w:p>
    <w:p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E916BC" w:rsidRPr="00F833F7" w:rsidRDefault="00BD4894" w:rsidP="00FA7B62">
      <w:pPr>
        <w:spacing w:after="200" w:line="276" w:lineRule="auto"/>
        <w:rPr>
          <w:rFonts w:cs="Arial"/>
          <w:b/>
          <w:i/>
          <w:sz w:val="22"/>
        </w:rPr>
      </w:pPr>
      <w:r w:rsidRPr="00F833F7">
        <w:rPr>
          <w:rFonts w:cs="Arial"/>
          <w:b/>
          <w:i/>
          <w:sz w:val="22"/>
        </w:rPr>
        <w:t>Canteen</w:t>
      </w:r>
    </w:p>
    <w:p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rsidR="00B05C23" w:rsidRPr="00F833F7" w:rsidRDefault="00B05C23" w:rsidP="00F833F7">
      <w:pPr>
        <w:spacing w:after="200" w:line="276" w:lineRule="auto"/>
        <w:rPr>
          <w:rFonts w:cs="Arial"/>
          <w:b/>
          <w:i/>
          <w:sz w:val="22"/>
        </w:rPr>
      </w:pPr>
      <w:r w:rsidRPr="00F833F7">
        <w:rPr>
          <w:rFonts w:cs="Arial"/>
          <w:b/>
          <w:i/>
          <w:sz w:val="22"/>
        </w:rPr>
        <w:t>Corridors and Stairwells</w:t>
      </w:r>
    </w:p>
    <w:p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BD3198" w:rsidRPr="003F6D77" w:rsidRDefault="00BD3198" w:rsidP="00FA7B62">
      <w:pPr>
        <w:spacing w:after="200" w:line="276" w:lineRule="auto"/>
        <w:rPr>
          <w:rFonts w:cs="Arial"/>
          <w:b/>
          <w:i/>
          <w:sz w:val="22"/>
        </w:rPr>
      </w:pPr>
      <w:r w:rsidRPr="003F6D77">
        <w:rPr>
          <w:rFonts w:cs="Arial"/>
          <w:b/>
          <w:i/>
          <w:sz w:val="22"/>
        </w:rPr>
        <w:t>Yard/Supervision</w:t>
      </w:r>
    </w:p>
    <w:p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rsidR="00937033" w:rsidRPr="00875217" w:rsidRDefault="00937033" w:rsidP="00FA7B62">
      <w:pPr>
        <w:spacing w:after="200" w:line="276" w:lineRule="auto"/>
        <w:rPr>
          <w:rFonts w:cs="Arial"/>
          <w:sz w:val="24"/>
          <w:szCs w:val="24"/>
        </w:rPr>
      </w:pPr>
    </w:p>
    <w:p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p>
    <w:p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9407BA" w:rsidRPr="00F833F7" w:rsidRDefault="009407BA" w:rsidP="00FA7B62">
      <w:pPr>
        <w:spacing w:after="200" w:line="276" w:lineRule="auto"/>
        <w:rPr>
          <w:rFonts w:cs="Arial"/>
          <w:b/>
          <w:sz w:val="22"/>
          <w:u w:val="single"/>
        </w:rPr>
      </w:pPr>
      <w:r w:rsidRPr="00F833F7">
        <w:rPr>
          <w:rFonts w:cs="Arial"/>
          <w:b/>
          <w:sz w:val="22"/>
          <w:u w:val="single"/>
        </w:rPr>
        <w:t>Masks</w:t>
      </w:r>
    </w:p>
    <w:p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5"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p>
    <w:p w:rsidR="00F3169A" w:rsidRPr="00F833F7" w:rsidRDefault="00F3169A" w:rsidP="00FA7B62">
      <w:pPr>
        <w:spacing w:after="200" w:line="276" w:lineRule="auto"/>
        <w:rPr>
          <w:rFonts w:cs="Arial"/>
          <w:b/>
          <w:sz w:val="22"/>
          <w:u w:val="single"/>
        </w:rPr>
      </w:pPr>
      <w:r w:rsidRPr="00F833F7">
        <w:rPr>
          <w:rFonts w:cs="Arial"/>
          <w:b/>
          <w:sz w:val="22"/>
          <w:u w:val="single"/>
        </w:rPr>
        <w:t>Gloves</w:t>
      </w:r>
    </w:p>
    <w:p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rsidR="00F849CE" w:rsidRDefault="00F849CE" w:rsidP="00FA7B62">
      <w:pPr>
        <w:spacing w:after="200" w:line="276" w:lineRule="auto"/>
        <w:rPr>
          <w:rFonts w:cs="Arial"/>
          <w:sz w:val="24"/>
          <w:szCs w:val="24"/>
        </w:rPr>
      </w:pPr>
    </w:p>
    <w:p w:rsidR="00F833F7" w:rsidRDefault="00F833F7" w:rsidP="00FA7B62">
      <w:pPr>
        <w:spacing w:after="200" w:line="276" w:lineRule="auto"/>
        <w:rPr>
          <w:rFonts w:cs="Arial"/>
          <w:sz w:val="24"/>
          <w:szCs w:val="24"/>
        </w:rPr>
      </w:pPr>
    </w:p>
    <w:p w:rsidR="00F833F7" w:rsidRDefault="00F833F7" w:rsidP="00FA7B62">
      <w:pPr>
        <w:spacing w:after="200" w:line="276" w:lineRule="auto"/>
        <w:rPr>
          <w:rFonts w:cs="Arial"/>
          <w:sz w:val="24"/>
          <w:szCs w:val="24"/>
        </w:rPr>
      </w:pPr>
    </w:p>
    <w:p w:rsidR="00F833F7" w:rsidRPr="00875217" w:rsidRDefault="00F833F7" w:rsidP="00FA7B62">
      <w:pPr>
        <w:spacing w:after="200" w:line="276" w:lineRule="auto"/>
        <w:rPr>
          <w:rFonts w:cs="Arial"/>
          <w:sz w:val="24"/>
          <w:szCs w:val="24"/>
        </w:rPr>
      </w:pPr>
    </w:p>
    <w:p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rsidR="0009617B" w:rsidRPr="003F6D77" w:rsidRDefault="0009617B" w:rsidP="00586877">
      <w:pPr>
        <w:spacing w:after="200" w:line="276" w:lineRule="auto"/>
        <w:ind w:left="66"/>
        <w:rPr>
          <w:rFonts w:cs="Arial"/>
          <w:i/>
          <w:sz w:val="22"/>
        </w:rPr>
      </w:pPr>
      <w:r w:rsidRPr="003F6D77">
        <w:rPr>
          <w:rFonts w:cs="Arial"/>
          <w:i/>
          <w:sz w:val="22"/>
        </w:rPr>
        <w:t>Choir/Music Performance</w:t>
      </w:r>
    </w:p>
    <w:p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9617B" w:rsidRPr="003F6D77" w:rsidRDefault="0009617B" w:rsidP="00586877">
      <w:pPr>
        <w:spacing w:after="200" w:line="276" w:lineRule="auto"/>
        <w:ind w:left="66"/>
        <w:rPr>
          <w:rFonts w:cs="Arial"/>
          <w:i/>
          <w:sz w:val="22"/>
        </w:rPr>
      </w:pPr>
      <w:r w:rsidRPr="003F6D77">
        <w:rPr>
          <w:rFonts w:cs="Arial"/>
          <w:i/>
          <w:sz w:val="22"/>
        </w:rPr>
        <w:t>Sport Activities</w:t>
      </w:r>
    </w:p>
    <w:p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rsidR="00C14FF5" w:rsidRPr="00586877" w:rsidRDefault="00710896" w:rsidP="00FA7B62">
      <w:pPr>
        <w:spacing w:after="200" w:line="276" w:lineRule="auto"/>
        <w:ind w:left="66"/>
        <w:rPr>
          <w:rFonts w:cs="Arial"/>
          <w:sz w:val="22"/>
        </w:rPr>
      </w:pPr>
      <w:hyperlink r:id="rId26" w:history="1">
        <w:r w:rsidR="00C14FF5" w:rsidRPr="00586877">
          <w:rPr>
            <w:rStyle w:val="Hyperlink"/>
            <w:rFonts w:cs="Arial"/>
            <w:sz w:val="22"/>
          </w:rPr>
          <w:t>https://www.gov.ie/en/publication/07253-return-to-sport-protocols/</w:t>
        </w:r>
      </w:hyperlink>
    </w:p>
    <w:p w:rsidR="0009617B" w:rsidRPr="00586877" w:rsidRDefault="0009617B" w:rsidP="00FA7B62">
      <w:pPr>
        <w:spacing w:after="200" w:line="276" w:lineRule="auto"/>
        <w:ind w:left="66"/>
        <w:rPr>
          <w:rFonts w:cs="Arial"/>
          <w:i/>
          <w:sz w:val="22"/>
        </w:rPr>
      </w:pPr>
      <w:r w:rsidRPr="00586877">
        <w:rPr>
          <w:rFonts w:cs="Arial"/>
          <w:i/>
          <w:sz w:val="22"/>
        </w:rPr>
        <w:t>Shared Equipment</w:t>
      </w:r>
    </w:p>
    <w:p w:rsidR="0091766F" w:rsidRPr="00586877" w:rsidRDefault="00937033" w:rsidP="00586877">
      <w:pPr>
        <w:spacing w:after="200" w:line="276" w:lineRule="auto"/>
        <w:ind w:left="66"/>
        <w:rPr>
          <w:rFonts w:cs="Arial"/>
          <w:sz w:val="22"/>
          <w:u w:val="single"/>
        </w:rPr>
      </w:pPr>
      <w:r w:rsidRPr="00586877">
        <w:rPr>
          <w:rFonts w:cs="Arial"/>
          <w:sz w:val="22"/>
          <w:u w:val="single"/>
        </w:rPr>
        <w:t>Toys</w:t>
      </w:r>
    </w:p>
    <w:p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rsidR="00FD34F9" w:rsidRPr="00875217" w:rsidRDefault="00FD34F9" w:rsidP="000645ED">
      <w:pPr>
        <w:spacing w:after="200" w:line="276" w:lineRule="auto"/>
        <w:ind w:left="66"/>
        <w:rPr>
          <w:rFonts w:cs="Arial"/>
          <w:sz w:val="24"/>
          <w:szCs w:val="24"/>
        </w:rPr>
      </w:pPr>
    </w:p>
    <w:p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rsidR="00A716F3" w:rsidRPr="000F64EC" w:rsidRDefault="00A716F3" w:rsidP="000F64EC">
      <w:pPr>
        <w:pStyle w:val="Normal2Column"/>
      </w:pPr>
      <w:r w:rsidRPr="000F64EC">
        <w:t>Once the room is vacated the room should not be reused until the room has been thoroughly cleaned and disinfected and all surfaces are dry.</w:t>
      </w:r>
    </w:p>
    <w:p w:rsidR="00A716F3" w:rsidRPr="000F64EC" w:rsidRDefault="00A716F3" w:rsidP="000F64EC">
      <w:pPr>
        <w:pStyle w:val="Normal2Column"/>
      </w:pPr>
      <w:r w:rsidRPr="000F64EC">
        <w:t xml:space="preserve">Disinfection only works on things that are clean. When disinfection is required it is always as well as cleaning. </w:t>
      </w:r>
    </w:p>
    <w:p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rsidR="00BC3B64" w:rsidRPr="00875217" w:rsidRDefault="00BC3B64" w:rsidP="00564882">
      <w:pPr>
        <w:spacing w:after="200" w:line="276" w:lineRule="auto"/>
        <w:rPr>
          <w:rFonts w:cs="Arial"/>
          <w:sz w:val="24"/>
          <w:szCs w:val="24"/>
        </w:rPr>
      </w:pPr>
    </w:p>
    <w:p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rsidR="00BC3B64" w:rsidRPr="000F64EC" w:rsidRDefault="00BC3B64" w:rsidP="000F64EC">
      <w:pPr>
        <w:widowControl w:val="0"/>
        <w:spacing w:after="0" w:line="276" w:lineRule="auto"/>
        <w:rPr>
          <w:rFonts w:eastAsia="SimSun" w:cs="Arial"/>
          <w:kern w:val="2"/>
          <w:sz w:val="22"/>
          <w:lang w:eastAsia="zh-CN"/>
        </w:rPr>
      </w:pPr>
    </w:p>
    <w:p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school</w:t>
      </w:r>
      <w:r w:rsidRPr="000F64EC">
        <w:rPr>
          <w:sz w:val="22"/>
          <w:lang w:eastAsia="zh-CN"/>
        </w:rPr>
        <w:t>the following are the procedures to be implemented:</w:t>
      </w:r>
    </w:p>
    <w:p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rsidR="00F849CE" w:rsidRPr="00875217" w:rsidRDefault="00F849CE" w:rsidP="00BC3B64">
      <w:pPr>
        <w:widowControl w:val="0"/>
        <w:spacing w:after="0" w:line="276" w:lineRule="auto"/>
        <w:rPr>
          <w:rFonts w:cs="Arial"/>
          <w:b/>
          <w:sz w:val="24"/>
          <w:szCs w:val="24"/>
        </w:rPr>
      </w:pPr>
    </w:p>
    <w:p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0F64EC" w:rsidRDefault="000F64EC" w:rsidP="0021267A">
      <w:pPr>
        <w:widowControl w:val="0"/>
        <w:spacing w:after="0" w:line="276" w:lineRule="auto"/>
        <w:rPr>
          <w:rFonts w:cs="Arial"/>
          <w:b/>
          <w:sz w:val="22"/>
        </w:rPr>
      </w:pPr>
    </w:p>
    <w:p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rsidR="0021267A" w:rsidRPr="00875217" w:rsidRDefault="0021267A" w:rsidP="0021267A">
      <w:pPr>
        <w:widowControl w:val="0"/>
        <w:spacing w:after="0" w:line="276" w:lineRule="auto"/>
        <w:rPr>
          <w:rFonts w:cs="Arial"/>
          <w:sz w:val="24"/>
          <w:szCs w:val="24"/>
        </w:rPr>
      </w:pPr>
    </w:p>
    <w:p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Hand hygiene</w:t>
      </w:r>
    </w:p>
    <w:p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771F8" w:rsidRPr="000F64EC" w:rsidRDefault="00D771F8"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rsidR="00D771F8" w:rsidRPr="00875217" w:rsidRDefault="00D771F8" w:rsidP="0021267A">
      <w:pPr>
        <w:widowControl w:val="0"/>
        <w:spacing w:after="0" w:line="276" w:lineRule="auto"/>
        <w:rPr>
          <w:rFonts w:cs="Arial"/>
          <w:sz w:val="24"/>
          <w:szCs w:val="24"/>
        </w:rPr>
      </w:pPr>
    </w:p>
    <w:p w:rsidR="00C61C35" w:rsidRPr="00875217" w:rsidRDefault="00C61C35" w:rsidP="00BC3B64">
      <w:pPr>
        <w:widowControl w:val="0"/>
        <w:spacing w:after="0" w:line="276" w:lineRule="auto"/>
        <w:rPr>
          <w:rFonts w:cs="Arial"/>
          <w:sz w:val="24"/>
          <w:szCs w:val="24"/>
        </w:rPr>
      </w:pPr>
    </w:p>
    <w:p w:rsidR="000C70D6" w:rsidRPr="000F64EC" w:rsidRDefault="000C70D6"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Staff Duties</w:t>
      </w:r>
    </w:p>
    <w:p w:rsidR="000C70D6" w:rsidRPr="00875217" w:rsidRDefault="000C70D6" w:rsidP="000C70D6">
      <w:pPr>
        <w:widowControl w:val="0"/>
        <w:spacing w:after="0" w:line="276" w:lineRule="auto"/>
        <w:rPr>
          <w:rFonts w:eastAsia="SimSun" w:cs="Arial"/>
          <w:b/>
          <w:bCs/>
          <w:kern w:val="2"/>
          <w:sz w:val="24"/>
          <w:szCs w:val="24"/>
          <w:lang w:eastAsia="zh-CN"/>
        </w:rPr>
      </w:pPr>
    </w:p>
    <w:p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rsidR="000C70D6" w:rsidRPr="000F64EC" w:rsidRDefault="000C70D6" w:rsidP="000F64EC">
      <w:pPr>
        <w:widowControl w:val="0"/>
        <w:spacing w:after="0" w:line="276" w:lineRule="auto"/>
        <w:rPr>
          <w:rFonts w:eastAsia="SimSun" w:cs="Arial"/>
          <w:kern w:val="2"/>
          <w:sz w:val="22"/>
          <w:lang w:eastAsia="zh-CN"/>
        </w:rPr>
      </w:pP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rsidR="00E56DCB" w:rsidRPr="001F7859" w:rsidRDefault="00E56DCB" w:rsidP="00E56DCB">
      <w:pPr>
        <w:widowControl w:val="0"/>
        <w:spacing w:after="0" w:line="276" w:lineRule="auto"/>
        <w:jc w:val="both"/>
        <w:rPr>
          <w:rFonts w:eastAsia="SimSun" w:cs="Arial"/>
          <w:kern w:val="2"/>
          <w:sz w:val="24"/>
          <w:szCs w:val="24"/>
          <w:lang w:eastAsia="zh-CN"/>
        </w:rPr>
      </w:pPr>
    </w:p>
    <w:p w:rsidR="00E56DCB" w:rsidRPr="006C421D" w:rsidRDefault="000304B2"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rsidR="00E56DCB" w:rsidRPr="000F64EC" w:rsidRDefault="00E56DCB" w:rsidP="00E56DCB">
      <w:pPr>
        <w:widowControl w:val="0"/>
        <w:spacing w:after="0" w:line="276" w:lineRule="auto"/>
        <w:rPr>
          <w:rFonts w:eastAsia="SimSun" w:cs="Arial"/>
          <w:b/>
          <w:bCs/>
          <w:kern w:val="2"/>
          <w:sz w:val="22"/>
          <w:lang w:eastAsia="zh-CN"/>
        </w:rPr>
      </w:pPr>
    </w:p>
    <w:p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rsidR="00E56DCB" w:rsidRPr="00875217" w:rsidRDefault="00E56DCB" w:rsidP="00E56DCB">
      <w:pPr>
        <w:widowControl w:val="0"/>
        <w:spacing w:after="0" w:line="276" w:lineRule="auto"/>
        <w:rPr>
          <w:rFonts w:eastAsia="SimSun" w:cs="Arial"/>
          <w:kern w:val="2"/>
          <w:sz w:val="24"/>
          <w:szCs w:val="24"/>
          <w:lang w:eastAsia="zh-CN"/>
        </w:rPr>
      </w:pPr>
    </w:p>
    <w:p w:rsidR="00D36A7C" w:rsidRPr="00875217" w:rsidRDefault="00D36A7C" w:rsidP="00E56DCB">
      <w:pPr>
        <w:widowControl w:val="0"/>
        <w:spacing w:after="0" w:line="276" w:lineRule="auto"/>
        <w:rPr>
          <w:rFonts w:eastAsia="SimSun" w:cs="Arial"/>
          <w:kern w:val="2"/>
          <w:sz w:val="24"/>
          <w:szCs w:val="24"/>
          <w:lang w:eastAsia="zh-CN"/>
        </w:rPr>
      </w:pPr>
    </w:p>
    <w:p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7"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E56DCB" w:rsidRPr="00875217" w:rsidRDefault="00E56DCB" w:rsidP="00E56DCB">
      <w:pPr>
        <w:widowControl w:val="0"/>
        <w:spacing w:after="0" w:line="276" w:lineRule="auto"/>
        <w:rPr>
          <w:rFonts w:eastAsia="SimSun" w:cs="Arial"/>
          <w:b/>
          <w:bCs/>
          <w:kern w:val="2"/>
          <w:sz w:val="24"/>
          <w:szCs w:val="24"/>
          <w:lang w:eastAsia="zh-CN"/>
        </w:rPr>
      </w:pPr>
    </w:p>
    <w:p w:rsidR="00FA7B62" w:rsidRPr="001F7859" w:rsidRDefault="00FA7B62" w:rsidP="00FA7B62">
      <w:pPr>
        <w:rPr>
          <w:rFonts w:cs="Arial"/>
          <w:lang w:eastAsia="zh-CN"/>
        </w:rPr>
      </w:pPr>
      <w:r w:rsidRPr="006049D5">
        <w:rPr>
          <w:rFonts w:cs="Arial"/>
          <w:lang w:eastAsia="zh-CN"/>
        </w:rPr>
        <w:br w:type="page"/>
      </w:r>
    </w:p>
    <w:p w:rsidR="00C71010" w:rsidRPr="00875217" w:rsidRDefault="00C71010" w:rsidP="00C71010">
      <w:pPr>
        <w:widowControl w:val="0"/>
        <w:spacing w:after="0" w:line="276" w:lineRule="auto"/>
        <w:rPr>
          <w:rFonts w:cs="Arial"/>
          <w:sz w:val="24"/>
          <w:szCs w:val="24"/>
          <w:u w:val="single"/>
        </w:rPr>
      </w:pPr>
    </w:p>
    <w:p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rsidR="00AF5D55" w:rsidRPr="006316DB" w:rsidRDefault="00B63969" w:rsidP="006316DB">
      <w:pPr>
        <w:spacing w:line="276" w:lineRule="auto"/>
        <w:rPr>
          <w:rFonts w:cs="Arial"/>
          <w:sz w:val="22"/>
        </w:rPr>
      </w:pPr>
      <w:r w:rsidRPr="00B63969">
        <w:rPr>
          <w:rFonts w:cs="Arial"/>
          <w:color w:val="auto"/>
          <w:sz w:val="22"/>
        </w:rPr>
        <w:t>Sco</w:t>
      </w:r>
      <w:r>
        <w:rPr>
          <w:rFonts w:cs="Arial"/>
          <w:color w:val="auto"/>
          <w:sz w:val="22"/>
        </w:rPr>
        <w:t>i</w:t>
      </w:r>
      <w:r w:rsidRPr="00B63969">
        <w:rPr>
          <w:rFonts w:cs="Arial"/>
          <w:color w:val="auto"/>
          <w:sz w:val="22"/>
        </w:rPr>
        <w:t>lNaomhLorcan</w:t>
      </w:r>
      <w:r w:rsidR="00AF5D55" w:rsidRPr="006316DB">
        <w:rPr>
          <w:rFonts w:cs="Arial"/>
          <w:sz w:val="22"/>
        </w:rPr>
        <w:t>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rsidR="00D8299F" w:rsidRDefault="00D8299F" w:rsidP="00D8299F">
      <w:pPr>
        <w:rPr>
          <w:rFonts w:cs="Arial"/>
          <w:sz w:val="24"/>
          <w:szCs w:val="24"/>
        </w:rPr>
      </w:pPr>
      <w:bookmarkStart w:id="1" w:name="_Toc42001085"/>
    </w:p>
    <w:p w:rsidR="00C86605" w:rsidRPr="006049D5" w:rsidRDefault="00C86605" w:rsidP="00D8299F">
      <w:pPr>
        <w:rPr>
          <w:rFonts w:cs="Arial"/>
          <w:sz w:val="24"/>
          <w:szCs w:val="24"/>
        </w:rPr>
      </w:pPr>
    </w:p>
    <w:p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rsidR="000B6B2A" w:rsidRPr="006316DB" w:rsidRDefault="000B6B2A" w:rsidP="000B6B2A">
      <w:pPr>
        <w:spacing w:after="0" w:line="240" w:lineRule="auto"/>
        <w:rPr>
          <w:rFonts w:eastAsia="Times New Roman" w:cs="Arial"/>
          <w:sz w:val="22"/>
        </w:rPr>
      </w:pPr>
    </w:p>
    <w:p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79"/>
        <w:gridCol w:w="1134"/>
        <w:gridCol w:w="958"/>
      </w:tblGrid>
      <w:tr w:rsidR="000B6B2A" w:rsidRPr="00383CC4"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p>
          <w:p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BD4894">
            <w:pPr>
              <w:spacing w:after="0" w:line="240" w:lineRule="auto"/>
              <w:rPr>
                <w:rFonts w:eastAsia="Times New Roman" w:cs="Arial"/>
                <w:sz w:val="22"/>
              </w:rPr>
            </w:pPr>
          </w:p>
          <w:p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sz w:val="22"/>
              </w:rPr>
            </w:pP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bl>
    <w:p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0B6B2A" w:rsidRPr="00875217" w:rsidRDefault="000B6B2A" w:rsidP="000B6B2A">
      <w:pPr>
        <w:spacing w:after="0" w:line="240" w:lineRule="auto"/>
        <w:rPr>
          <w:rFonts w:eastAsia="Times New Roman" w:cs="Arial"/>
          <w:sz w:val="24"/>
          <w:szCs w:val="24"/>
          <w:lang w:eastAsia="en-IE"/>
        </w:rPr>
      </w:pPr>
    </w:p>
    <w:p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4D604C" w:rsidRPr="00875217" w:rsidRDefault="004D604C" w:rsidP="000B6B2A">
      <w:pPr>
        <w:spacing w:after="0" w:line="360" w:lineRule="auto"/>
        <w:rPr>
          <w:rFonts w:eastAsia="Times New Roman" w:cs="Arial"/>
          <w:sz w:val="24"/>
          <w:szCs w:val="24"/>
          <w:lang w:eastAsia="en-IE"/>
        </w:rPr>
      </w:pPr>
    </w:p>
    <w:p w:rsidR="004D604C" w:rsidRPr="00875217" w:rsidRDefault="004D604C" w:rsidP="000B6B2A">
      <w:pPr>
        <w:spacing w:after="0" w:line="360" w:lineRule="auto"/>
        <w:rPr>
          <w:rFonts w:eastAsia="Times New Roman" w:cs="Arial"/>
          <w:color w:val="E00000"/>
          <w:sz w:val="24"/>
          <w:szCs w:val="24"/>
          <w:lang w:eastAsia="en-IE"/>
        </w:rPr>
      </w:pPr>
    </w:p>
    <w:p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8"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rsidR="00C86605" w:rsidRPr="00383CC4" w:rsidRDefault="00C86605" w:rsidP="00C86605">
      <w:pPr>
        <w:pStyle w:val="ListParagraph"/>
        <w:spacing w:after="0" w:line="240" w:lineRule="auto"/>
        <w:jc w:val="both"/>
        <w:rPr>
          <w:rFonts w:ascii="Arial" w:hAnsi="Arial" w:cs="Arial"/>
          <w:sz w:val="24"/>
          <w:szCs w:val="24"/>
        </w:rPr>
      </w:pPr>
    </w:p>
    <w:p w:rsidR="00C86605" w:rsidRPr="00383CC4" w:rsidRDefault="00C86605" w:rsidP="006316DB">
      <w:pPr>
        <w:spacing w:after="0" w:line="276" w:lineRule="auto"/>
        <w:jc w:val="both"/>
        <w:rPr>
          <w:rFonts w:cs="Arial"/>
          <w:sz w:val="24"/>
          <w:szCs w:val="24"/>
        </w:rPr>
      </w:pPr>
    </w:p>
    <w:p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C86605" w:rsidRPr="00383CC4" w:rsidRDefault="00C86605" w:rsidP="00C86605">
      <w:pPr>
        <w:spacing w:after="0" w:line="240" w:lineRule="auto"/>
        <w:jc w:val="both"/>
        <w:rPr>
          <w:rFonts w:cs="Arial"/>
          <w:sz w:val="24"/>
          <w:szCs w:val="24"/>
        </w:rPr>
      </w:pPr>
    </w:p>
    <w:p w:rsidR="00C86605" w:rsidRPr="00383CC4" w:rsidRDefault="00C86605" w:rsidP="00C86605">
      <w:pPr>
        <w:spacing w:after="0" w:line="240" w:lineRule="auto"/>
        <w:rPr>
          <w:rFonts w:cs="Arial"/>
          <w:sz w:val="24"/>
          <w:szCs w:val="24"/>
        </w:rPr>
      </w:pPr>
    </w:p>
    <w:p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rsidR="00C86605" w:rsidRPr="006316DB" w:rsidRDefault="00C86605" w:rsidP="006316DB">
      <w:pPr>
        <w:spacing w:after="0" w:line="276" w:lineRule="auto"/>
        <w:jc w:val="both"/>
        <w:rPr>
          <w:rFonts w:cs="Arial"/>
          <w:sz w:val="22"/>
        </w:rPr>
      </w:pP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Make representations to school management on behalf of their colleagueson matters relating to </w:t>
      </w:r>
      <w:r w:rsidR="00D7554B">
        <w:rPr>
          <w:rFonts w:cs="Arial"/>
          <w:sz w:val="22"/>
        </w:rPr>
        <w:t>COVID-19</w:t>
      </w:r>
      <w:r w:rsidRPr="006316DB">
        <w:rPr>
          <w:rFonts w:cs="Arial"/>
          <w:sz w:val="22"/>
        </w:rPr>
        <w:t xml:space="preserve"> in the workplace.</w:t>
      </w:r>
    </w:p>
    <w:p w:rsidR="00C86605" w:rsidRPr="00383CC4" w:rsidRDefault="00C86605" w:rsidP="00C86605">
      <w:pPr>
        <w:spacing w:after="0" w:line="240" w:lineRule="auto"/>
        <w:jc w:val="both"/>
        <w:rPr>
          <w:rFonts w:cs="Arial"/>
          <w:sz w:val="24"/>
          <w:szCs w:val="24"/>
        </w:rPr>
      </w:pPr>
    </w:p>
    <w:p w:rsidR="00C86605" w:rsidRPr="006316DB" w:rsidRDefault="00C86605" w:rsidP="006316DB">
      <w:pPr>
        <w:spacing w:after="0" w:line="276" w:lineRule="auto"/>
        <w:rPr>
          <w:rFonts w:cs="Arial"/>
          <w:b/>
          <w:sz w:val="22"/>
        </w:rPr>
      </w:pPr>
      <w:r w:rsidRPr="006316DB">
        <w:rPr>
          <w:rFonts w:cs="Arial"/>
          <w:b/>
          <w:sz w:val="22"/>
        </w:rPr>
        <w:t>3. What can a Lead Worker Representative Do?</w:t>
      </w:r>
    </w:p>
    <w:p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Implementation of one-way systems in the school to ensure social distancing including when entering and exiting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9E413E" w:rsidRDefault="009E413E" w:rsidP="006316DB">
      <w:pPr>
        <w:pStyle w:val="Heading2"/>
        <w:spacing w:before="0" w:line="276" w:lineRule="auto"/>
        <w:rPr>
          <w:rFonts w:cs="Arial"/>
          <w:color w:val="auto"/>
        </w:rPr>
      </w:pPr>
    </w:p>
    <w:p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C86605" w:rsidRPr="00383CC4" w:rsidRDefault="00C86605" w:rsidP="00C86605">
      <w:pPr>
        <w:pStyle w:val="null"/>
        <w:spacing w:before="0" w:beforeAutospacing="0" w:after="0" w:afterAutospacing="0"/>
        <w:rPr>
          <w:rFonts w:ascii="Arial" w:hAnsi="Arial" w:cs="Arial"/>
          <w:b/>
        </w:rPr>
      </w:pPr>
    </w:p>
    <w:p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C86605" w:rsidRPr="006316DB" w:rsidRDefault="00C86605" w:rsidP="006316DB">
      <w:pPr>
        <w:pStyle w:val="null"/>
        <w:spacing w:before="0" w:beforeAutospacing="0" w:after="0" w:afterAutospacing="0" w:line="276" w:lineRule="auto"/>
        <w:rPr>
          <w:rFonts w:ascii="Arial" w:hAnsi="Arial" w:cs="Arial"/>
          <w:sz w:val="22"/>
          <w:szCs w:val="22"/>
        </w:rPr>
      </w:pP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w:t>
      </w:r>
      <w:r w:rsidRPr="006316DB">
        <w:rPr>
          <w:rFonts w:eastAsia="Times New Roman" w:cs="Arial"/>
          <w:sz w:val="22"/>
        </w:rPr>
        <w:lastRenderedPageBreak/>
        <w:t xml:space="preserve">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C86605" w:rsidRPr="006316DB" w:rsidRDefault="00C86605" w:rsidP="006316DB">
      <w:pPr>
        <w:spacing w:after="0" w:line="276" w:lineRule="auto"/>
        <w:jc w:val="both"/>
        <w:rPr>
          <w:rFonts w:eastAsia="Times New Roman" w:cs="Arial"/>
          <w:sz w:val="22"/>
        </w:rPr>
      </w:pPr>
    </w:p>
    <w:p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C86605" w:rsidRPr="00383CC4" w:rsidRDefault="00C86605" w:rsidP="00C86605">
      <w:pPr>
        <w:spacing w:after="0" w:line="240" w:lineRule="auto"/>
        <w:jc w:val="both"/>
        <w:rPr>
          <w:rFonts w:eastAsia="Times New Roman" w:cs="Arial"/>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rsidR="00C86605" w:rsidRPr="00383CC4" w:rsidRDefault="00C86605" w:rsidP="00C86605">
      <w:pPr>
        <w:spacing w:after="0" w:line="240" w:lineRule="auto"/>
        <w:jc w:val="both"/>
        <w:rPr>
          <w:rFonts w:cs="Arial"/>
          <w:b/>
          <w:sz w:val="24"/>
          <w:szCs w:val="24"/>
        </w:rPr>
      </w:pPr>
    </w:p>
    <w:p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rsidR="00C86605" w:rsidRPr="00383CC4" w:rsidRDefault="00C86605" w:rsidP="00C86605">
      <w:pPr>
        <w:spacing w:after="0" w:line="240" w:lineRule="auto"/>
        <w:jc w:val="both"/>
        <w:rPr>
          <w:rFonts w:cs="Arial"/>
          <w:b/>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rsidR="00C86605" w:rsidRPr="00383CC4" w:rsidRDefault="00C86605" w:rsidP="00C86605">
      <w:pPr>
        <w:spacing w:after="0" w:line="240" w:lineRule="auto"/>
        <w:rPr>
          <w:rFonts w:cs="Arial"/>
          <w:sz w:val="24"/>
          <w:szCs w:val="24"/>
        </w:rPr>
      </w:pPr>
    </w:p>
    <w:p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C86605" w:rsidRPr="006316DB" w:rsidRDefault="00C86605" w:rsidP="006316DB">
      <w:pPr>
        <w:spacing w:after="0" w:line="276" w:lineRule="auto"/>
        <w:jc w:val="both"/>
        <w:rPr>
          <w:rFonts w:cs="Arial"/>
          <w:sz w:val="22"/>
          <w:lang w:val="en-US"/>
        </w:rPr>
      </w:pPr>
    </w:p>
    <w:p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w:t>
      </w:r>
      <w:r w:rsidRPr="006316DB">
        <w:rPr>
          <w:rFonts w:cs="Arial"/>
          <w:sz w:val="22"/>
        </w:rPr>
        <w:lastRenderedPageBreak/>
        <w:t xml:space="preserve">of the issue. </w:t>
      </w:r>
      <w:r w:rsidRPr="006316DB">
        <w:rPr>
          <w:rFonts w:cs="Arial"/>
          <w:sz w:val="22"/>
          <w:lang w:val="en-US"/>
        </w:rPr>
        <w:t>Action points for addressing the issue should where possible be agreed between the LWR and the BoM/ETB head office. Staff should be informed of the outcome.</w:t>
      </w:r>
    </w:p>
    <w:p w:rsidR="00C86605" w:rsidRDefault="00C86605" w:rsidP="006316DB">
      <w:pPr>
        <w:spacing w:after="0" w:line="276" w:lineRule="auto"/>
        <w:rPr>
          <w:rFonts w:cs="Arial"/>
          <w:sz w:val="22"/>
        </w:rPr>
      </w:pPr>
    </w:p>
    <w:p w:rsidR="009E413E" w:rsidRDefault="009E413E" w:rsidP="006316DB">
      <w:pPr>
        <w:spacing w:after="0" w:line="276" w:lineRule="auto"/>
        <w:rPr>
          <w:rFonts w:cs="Arial"/>
          <w:sz w:val="22"/>
        </w:rPr>
      </w:pPr>
    </w:p>
    <w:p w:rsidR="009E413E" w:rsidRPr="006316DB" w:rsidRDefault="009E413E" w:rsidP="006316DB">
      <w:pPr>
        <w:spacing w:after="0" w:line="276" w:lineRule="auto"/>
        <w:rPr>
          <w:rFonts w:cs="Arial"/>
          <w:sz w:val="22"/>
        </w:rPr>
      </w:pPr>
      <w:bookmarkStart w:id="2" w:name="_GoBack"/>
      <w:bookmarkEnd w:id="2"/>
    </w:p>
    <w:p w:rsidR="00C86605" w:rsidRPr="00383CC4" w:rsidRDefault="00C86605" w:rsidP="00C86605">
      <w:pPr>
        <w:spacing w:after="0" w:line="240" w:lineRule="auto"/>
        <w:rPr>
          <w:rFonts w:cs="Arial"/>
          <w:sz w:val="24"/>
          <w:szCs w:val="24"/>
        </w:rPr>
      </w:pPr>
    </w:p>
    <w:p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rsidR="00B652AF" w:rsidRPr="006316DB" w:rsidRDefault="00B652AF" w:rsidP="006316DB">
      <w:pPr>
        <w:spacing w:after="0" w:line="276" w:lineRule="auto"/>
        <w:jc w:val="both"/>
        <w:rPr>
          <w:rFonts w:eastAsia="Times New Roman" w:cs="Arial"/>
          <w:color w:val="auto"/>
          <w:sz w:val="22"/>
          <w:lang w:eastAsia="en-US"/>
        </w:rPr>
      </w:pPr>
    </w:p>
    <w:p w:rsidR="00B652AF" w:rsidRPr="006316DB" w:rsidRDefault="00B652AF" w:rsidP="006316DB">
      <w:pPr>
        <w:spacing w:after="0" w:line="276" w:lineRule="auto"/>
        <w:jc w:val="both"/>
        <w:rPr>
          <w:rFonts w:cs="Arial"/>
          <w:sz w:val="22"/>
        </w:rPr>
      </w:pPr>
    </w:p>
    <w:p w:rsidR="00C86605" w:rsidRPr="006316DB" w:rsidRDefault="00C86605" w:rsidP="006316DB">
      <w:pPr>
        <w:spacing w:after="0" w:line="276" w:lineRule="auto"/>
        <w:rPr>
          <w:rFonts w:cs="Arial"/>
          <w:b/>
          <w:sz w:val="22"/>
        </w:rPr>
      </w:pPr>
    </w:p>
    <w:p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6"/>
        <w:gridCol w:w="851"/>
        <w:gridCol w:w="1306"/>
        <w:gridCol w:w="1084"/>
        <w:gridCol w:w="3947"/>
        <w:gridCol w:w="743"/>
        <w:gridCol w:w="2942"/>
        <w:gridCol w:w="1491"/>
        <w:gridCol w:w="1371"/>
      </w:tblGrid>
      <w:tr w:rsidR="004D604C" w:rsidRPr="006049D5" w:rsidTr="004D604C">
        <w:trPr>
          <w:trHeight w:hRule="exact" w:val="1129"/>
        </w:trPr>
        <w:tc>
          <w:tcPr>
            <w:tcW w:w="139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sz w:val="20"/>
                <w:lang w:val="en-IE"/>
              </w:rPr>
              <w:t>Controls</w:t>
            </w:r>
          </w:p>
          <w:p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4D604C" w:rsidRPr="00875217" w:rsidRDefault="004D604C" w:rsidP="004D604C">
            <w:pPr>
              <w:pStyle w:val="TableParagraph"/>
              <w:spacing w:before="3"/>
              <w:ind w:left="0"/>
              <w:rPr>
                <w:sz w:val="16"/>
                <w:lang w:val="en-IE"/>
              </w:rPr>
            </w:pPr>
          </w:p>
          <w:p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ind w:left="29"/>
              <w:rPr>
                <w:i/>
                <w:sz w:val="20"/>
                <w:lang w:val="en-IE"/>
              </w:rPr>
            </w:pPr>
            <w:r w:rsidRPr="006049D5">
              <w:rPr>
                <w:i/>
                <w:sz w:val="20"/>
                <w:lang w:val="en-IE"/>
              </w:rPr>
              <w:t>Examples of Actions</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Return to Work Forms received and reviewed</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p>
          <w:p w:rsidR="004D604C" w:rsidRPr="006049D5" w:rsidRDefault="004D604C" w:rsidP="004D604C">
            <w:pPr>
              <w:pStyle w:val="TableParagraph"/>
              <w:ind w:left="29"/>
              <w:rPr>
                <w:sz w:val="20"/>
                <w:lang w:val="en-IE"/>
              </w:rPr>
            </w:pPr>
          </w:p>
          <w:p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Complete checklists as required:</w:t>
            </w:r>
          </w:p>
          <w:p w:rsidR="004D604C" w:rsidRPr="006049D5" w:rsidRDefault="004D604C" w:rsidP="004D604C">
            <w:pPr>
              <w:pStyle w:val="TableParagraph"/>
              <w:ind w:left="29"/>
              <w:rPr>
                <w:sz w:val="20"/>
                <w:lang w:val="en-IE"/>
              </w:rPr>
            </w:pPr>
            <w:r w:rsidRPr="006049D5">
              <w:rPr>
                <w:sz w:val="20"/>
                <w:lang w:val="en-IE"/>
              </w:rPr>
              <w:t xml:space="preserve">School Management </w:t>
            </w:r>
          </w:p>
          <w:p w:rsidR="004D604C" w:rsidRPr="006049D5" w:rsidRDefault="004D604C" w:rsidP="004D604C">
            <w:pPr>
              <w:pStyle w:val="TableParagraph"/>
              <w:ind w:left="29"/>
              <w:rPr>
                <w:sz w:val="20"/>
                <w:lang w:val="en-IE"/>
              </w:rPr>
            </w:pPr>
            <w:r w:rsidRPr="006049D5">
              <w:rPr>
                <w:sz w:val="20"/>
                <w:lang w:val="en-IE"/>
              </w:rPr>
              <w:t>How to deal with a suspected case</w:t>
            </w:r>
          </w:p>
          <w:p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rsidR="004D604C" w:rsidRPr="00875217" w:rsidRDefault="004D604C" w:rsidP="004D604C">
            <w:pPr>
              <w:pStyle w:val="TableParagraph"/>
              <w:spacing w:before="4"/>
              <w:ind w:left="0"/>
              <w:rPr>
                <w:lang w:val="en-IE"/>
              </w:rPr>
            </w:pPr>
          </w:p>
          <w:p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4D604C" w:rsidRPr="001F7859" w:rsidRDefault="004D604C" w:rsidP="004D604C">
            <w:pPr>
              <w:rPr>
                <w:rFonts w:cs="Arial"/>
              </w:rPr>
            </w:pPr>
          </w:p>
        </w:tc>
      </w:tr>
      <w:tr w:rsidR="004D604C" w:rsidRPr="006049D5"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bl>
    <w:p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4D604C" w:rsidRPr="00875217" w:rsidRDefault="00710896" w:rsidP="004D604C">
      <w:pPr>
        <w:pStyle w:val="BodyText"/>
        <w:tabs>
          <w:tab w:val="left" w:pos="3730"/>
          <w:tab w:val="left" w:pos="9838"/>
          <w:tab w:val="left" w:pos="10210"/>
          <w:tab w:val="left" w:pos="10979"/>
          <w:tab w:val="left" w:pos="11406"/>
        </w:tabs>
        <w:ind w:firstLine="720"/>
        <w:rPr>
          <w:rFonts w:ascii="Arial" w:hAnsi="Arial" w:cs="Arial"/>
          <w:w w:val="85"/>
          <w:lang w:val="en-IE"/>
        </w:rPr>
      </w:pPr>
      <w:r>
        <w:rPr>
          <w:rFonts w:ascii="Arial" w:hAnsi="Arial" w:cs="Arial"/>
          <w:noProof/>
          <w:lang w:val="en-IE" w:eastAsia="en-IE"/>
        </w:rPr>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rsidR="00BA5206" w:rsidRDefault="00BA5206" w:rsidP="004D604C">
                  <w:pPr>
                    <w:spacing w:before="20"/>
                    <w:ind w:left="20"/>
                  </w:pPr>
                </w:p>
              </w:txbxContent>
            </v:textbox>
            <w10:wrap anchorx="page" anchory="page"/>
          </v:shape>
        </w:pict>
      </w:r>
      <w:r w:rsidR="004D604C" w:rsidRPr="00875217">
        <w:rPr>
          <w:rFonts w:ascii="Arial" w:hAnsi="Arial" w:cs="Arial"/>
          <w:spacing w:val="-4"/>
          <w:lang w:val="en-IE"/>
        </w:rPr>
        <w:t xml:space="preserve">Risk </w:t>
      </w:r>
      <w:r w:rsidR="004D604C" w:rsidRPr="00875217">
        <w:rPr>
          <w:rFonts w:ascii="Arial" w:hAnsi="Arial" w:cs="Arial"/>
          <w:spacing w:val="-6"/>
          <w:lang w:val="en-IE"/>
        </w:rPr>
        <w:t>Assessment carried</w:t>
      </w:r>
      <w:r w:rsidR="004D604C" w:rsidRPr="00875217">
        <w:rPr>
          <w:rFonts w:ascii="Arial" w:hAnsi="Arial" w:cs="Arial"/>
          <w:spacing w:val="-4"/>
          <w:lang w:val="en-IE"/>
        </w:rPr>
        <w:t>outby:</w:t>
      </w:r>
      <w:r w:rsidR="004D604C" w:rsidRPr="00875217">
        <w:rPr>
          <w:rFonts w:ascii="Arial" w:hAnsi="Arial" w:cs="Arial"/>
          <w:spacing w:val="-4"/>
          <w:lang w:val="en-IE"/>
        </w:rPr>
        <w:tab/>
      </w:r>
      <w:r w:rsidR="00270C17">
        <w:rPr>
          <w:rFonts w:ascii="Arial" w:hAnsi="Arial" w:cs="Arial"/>
          <w:spacing w:val="-4"/>
          <w:u w:val="single"/>
          <w:lang w:val="en-IE"/>
        </w:rPr>
        <w:t>Ronan Mac Grianna</w:t>
      </w:r>
      <w:r w:rsidR="004D604C" w:rsidRPr="00875217">
        <w:rPr>
          <w:rFonts w:ascii="Arial" w:hAnsi="Arial" w:cs="Arial"/>
          <w:spacing w:val="-4"/>
          <w:lang w:val="en-IE"/>
        </w:rPr>
        <w:tab/>
      </w:r>
      <w:r w:rsidR="00270C17">
        <w:rPr>
          <w:rFonts w:ascii="Arial" w:hAnsi="Arial" w:cs="Arial"/>
          <w:spacing w:val="-6"/>
          <w:lang w:val="en-IE"/>
        </w:rPr>
        <w:t>Date: 28/08/2020</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1587"/>
        <w:gridCol w:w="1221"/>
        <w:gridCol w:w="1514"/>
        <w:gridCol w:w="1153"/>
        <w:gridCol w:w="78"/>
        <w:gridCol w:w="1481"/>
        <w:gridCol w:w="425"/>
        <w:gridCol w:w="700"/>
        <w:gridCol w:w="4388"/>
      </w:tblGrid>
      <w:tr w:rsidR="004D604C" w:rsidRPr="006049D5" w:rsidTr="004D604C">
        <w:tc>
          <w:tcPr>
            <w:tcW w:w="1520" w:type="dxa"/>
            <w:shd w:val="clear" w:color="auto" w:fill="D0CECE"/>
          </w:tcPr>
          <w:p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rsidR="004D604C" w:rsidRPr="00383CC4" w:rsidRDefault="00270C17" w:rsidP="00270C17">
            <w:pPr>
              <w:tabs>
                <w:tab w:val="clear" w:pos="454"/>
                <w:tab w:val="clear" w:pos="907"/>
                <w:tab w:val="clear" w:pos="1361"/>
                <w:tab w:val="clear" w:pos="1814"/>
                <w:tab w:val="clear" w:pos="2268"/>
                <w:tab w:val="left" w:pos="720"/>
                <w:tab w:val="left" w:pos="1440"/>
              </w:tabs>
              <w:spacing w:after="0" w:line="360" w:lineRule="auto"/>
              <w:rPr>
                <w:rFonts w:cs="Arial"/>
                <w:b/>
                <w:sz w:val="24"/>
                <w:szCs w:val="24"/>
              </w:rPr>
            </w:pPr>
            <w:r>
              <w:rPr>
                <w:rFonts w:cs="Arial"/>
                <w:b/>
                <w:sz w:val="24"/>
                <w:szCs w:val="24"/>
              </w:rPr>
              <w:tab/>
            </w:r>
            <w:r>
              <w:rPr>
                <w:rFonts w:cs="Arial"/>
                <w:b/>
                <w:sz w:val="24"/>
                <w:szCs w:val="24"/>
              </w:rPr>
              <w:tab/>
            </w:r>
            <w:r>
              <w:rPr>
                <w:rFonts w:cs="Arial"/>
                <w:b/>
                <w:sz w:val="24"/>
                <w:szCs w:val="24"/>
              </w:rPr>
              <w:tab/>
              <w:t>ScoilNaomhLorcan</w:t>
            </w: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rsidR="004D604C" w:rsidRPr="00383CC4" w:rsidRDefault="00270C17" w:rsidP="004D604C">
            <w:pPr>
              <w:spacing w:after="0" w:line="360" w:lineRule="auto"/>
              <w:rPr>
                <w:rFonts w:cs="Arial"/>
                <w:b/>
                <w:sz w:val="24"/>
                <w:szCs w:val="24"/>
              </w:rPr>
            </w:pPr>
            <w:r>
              <w:rPr>
                <w:rFonts w:cs="Arial"/>
                <w:b/>
                <w:sz w:val="24"/>
                <w:szCs w:val="24"/>
              </w:rPr>
              <w:t>Ronan Mac Grianna</w:t>
            </w:r>
          </w:p>
        </w:tc>
      </w:tr>
      <w:tr w:rsidR="004D604C" w:rsidRPr="006049D5" w:rsidTr="004D604C">
        <w:trPr>
          <w:trHeight w:val="338"/>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rsidR="004D604C" w:rsidRPr="00383CC4" w:rsidRDefault="00270C17" w:rsidP="004D604C">
            <w:pPr>
              <w:spacing w:after="0" w:line="360" w:lineRule="auto"/>
              <w:rPr>
                <w:rFonts w:cs="Arial"/>
                <w:b/>
                <w:sz w:val="24"/>
                <w:szCs w:val="24"/>
              </w:rPr>
            </w:pPr>
            <w:r>
              <w:rPr>
                <w:rFonts w:cs="Arial"/>
                <w:b/>
                <w:sz w:val="24"/>
                <w:szCs w:val="24"/>
              </w:rPr>
              <w:t>Omeath Co. Louth</w:t>
            </w: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For Queries only:</w:t>
            </w:r>
          </w:p>
          <w:p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rsidR="004D604C" w:rsidRPr="00383CC4" w:rsidRDefault="00270C17" w:rsidP="004D604C">
            <w:pPr>
              <w:spacing w:after="0" w:line="360" w:lineRule="auto"/>
              <w:rPr>
                <w:rFonts w:cs="Arial"/>
                <w:b/>
                <w:sz w:val="24"/>
                <w:szCs w:val="24"/>
              </w:rPr>
            </w:pPr>
            <w:r>
              <w:rPr>
                <w:rFonts w:cs="Arial"/>
                <w:b/>
                <w:sz w:val="24"/>
                <w:szCs w:val="24"/>
              </w:rPr>
              <w:t>042 9375362</w:t>
            </w:r>
          </w:p>
        </w:tc>
      </w:tr>
      <w:tr w:rsidR="004D604C" w:rsidRPr="006049D5" w:rsidTr="004D604C">
        <w:trPr>
          <w:trHeight w:val="337"/>
        </w:trPr>
        <w:tc>
          <w:tcPr>
            <w:tcW w:w="1520" w:type="dxa"/>
            <w:vMerge/>
            <w:tcBorders>
              <w:bottom w:val="single" w:sz="12" w:space="0" w:color="auto"/>
            </w:tcBorders>
            <w:shd w:val="clear" w:color="auto" w:fill="D0CECE"/>
          </w:tcPr>
          <w:p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rsidR="004D604C" w:rsidRPr="00383CC4" w:rsidRDefault="00270C17" w:rsidP="004D604C">
            <w:pPr>
              <w:spacing w:after="0" w:line="360" w:lineRule="auto"/>
              <w:rPr>
                <w:rFonts w:cs="Arial"/>
                <w:b/>
                <w:sz w:val="24"/>
                <w:szCs w:val="24"/>
              </w:rPr>
            </w:pPr>
            <w:r>
              <w:rPr>
                <w:rFonts w:cs="Arial"/>
                <w:b/>
                <w:sz w:val="24"/>
                <w:szCs w:val="24"/>
              </w:rPr>
              <w:t>principalsnlorcan@gmail.com</w:t>
            </w:r>
          </w:p>
        </w:tc>
      </w:tr>
      <w:tr w:rsidR="004D604C" w:rsidRPr="006049D5" w:rsidTr="004D604C">
        <w:trPr>
          <w:trHeight w:val="555"/>
        </w:trPr>
        <w:tc>
          <w:tcPr>
            <w:tcW w:w="1520" w:type="dxa"/>
            <w:tcBorders>
              <w:top w:val="single" w:sz="12" w:space="0" w:color="auto"/>
            </w:tcBorders>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rsidR="004D604C" w:rsidRPr="006316DB" w:rsidRDefault="004D604C" w:rsidP="004D604C">
            <w:pPr>
              <w:spacing w:after="0" w:line="240" w:lineRule="auto"/>
              <w:rPr>
                <w:rFonts w:cs="Arial"/>
                <w:sz w:val="22"/>
              </w:rPr>
            </w:pPr>
            <w:r w:rsidRPr="006316DB">
              <w:rPr>
                <w:rFonts w:cs="Arial"/>
                <w:sz w:val="22"/>
              </w:rPr>
              <w:t>Was the visit pre-arranged with the Principal?</w:t>
            </w:r>
          </w:p>
          <w:p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rsidTr="004D604C">
        <w:trPr>
          <w:trHeight w:val="553"/>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rsidTr="004D604C">
        <w:trPr>
          <w:trHeight w:val="561"/>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4D604C" w:rsidRPr="00383CC4" w:rsidRDefault="005B4575" w:rsidP="004D604C">
            <w:pPr>
              <w:spacing w:after="0" w:line="240" w:lineRule="auto"/>
              <w:rPr>
                <w:rFonts w:cs="Arial"/>
              </w:rPr>
            </w:pPr>
            <w:r w:rsidRPr="00383CC4">
              <w:rPr>
                <w:rFonts w:cs="Arial"/>
              </w:rPr>
              <w:t>Parent/Guardian</w:t>
            </w:r>
            <w:r w:rsidR="004D604C" w:rsidRPr="00383CC4">
              <w:rPr>
                <w:rFonts w:cs="Arial"/>
              </w:rPr>
              <w:sym w:font="Wingdings" w:char="F06F"/>
            </w:r>
          </w:p>
        </w:tc>
        <w:tc>
          <w:tcPr>
            <w:tcW w:w="8225" w:type="dxa"/>
            <w:gridSpan w:val="6"/>
            <w:shd w:val="clear" w:color="auto" w:fill="auto"/>
            <w:vAlign w:val="center"/>
          </w:tcPr>
          <w:p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rsidTr="004D604C">
        <w:trPr>
          <w:trHeight w:val="561"/>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Company Name </w:t>
            </w:r>
          </w:p>
          <w:p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Address </w:t>
            </w:r>
          </w:p>
          <w:p w:rsidR="004D604C" w:rsidRPr="00383CC4" w:rsidRDefault="004D604C" w:rsidP="004D604C">
            <w:pPr>
              <w:spacing w:after="0" w:line="240" w:lineRule="auto"/>
              <w:rPr>
                <w:rFonts w:cs="Arial"/>
              </w:rPr>
            </w:pP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4D604C" w:rsidRPr="00383CC4" w:rsidRDefault="004D604C" w:rsidP="004D604C">
            <w:pPr>
              <w:spacing w:after="0" w:line="240" w:lineRule="auto"/>
              <w:rPr>
                <w:rFonts w:cs="Arial"/>
              </w:rPr>
            </w:pPr>
          </w:p>
        </w:tc>
        <w:tc>
          <w:tcPr>
            <w:tcW w:w="1559"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205"/>
        </w:trPr>
        <w:tc>
          <w:tcPr>
            <w:tcW w:w="14067" w:type="dxa"/>
            <w:gridSpan w:val="10"/>
            <w:shd w:val="clear" w:color="auto" w:fill="D0CECE"/>
            <w:vAlign w:val="center"/>
          </w:tcPr>
          <w:p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rsidTr="004D604C">
        <w:trPr>
          <w:trHeight w:val="209"/>
        </w:trPr>
        <w:tc>
          <w:tcPr>
            <w:tcW w:w="9679" w:type="dxa"/>
            <w:gridSpan w:val="9"/>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bl>
    <w:p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ab/>
      </w:r>
      <w:r w:rsidRPr="006316DB">
        <w:rPr>
          <w:rFonts w:cs="Arial"/>
          <w:b/>
          <w:sz w:val="28"/>
          <w:szCs w:val="28"/>
        </w:rPr>
        <w:tab/>
        <w:t>Checklist for School Management</w:t>
      </w:r>
    </w:p>
    <w:p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Pr="006316DB">
        <w:rPr>
          <w:rFonts w:ascii="Arial" w:hAnsi="Arial" w:cs="Arial"/>
        </w:rPr>
        <w:t>response plan?</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6"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7"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 xml:space="preserve">when they need to wash their hands or use hand sanitiser?This includes: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rsidR="00F05A25" w:rsidRPr="006316DB" w:rsidRDefault="00F05A25" w:rsidP="006316DB">
      <w:pPr>
        <w:spacing w:after="200" w:line="276" w:lineRule="auto"/>
        <w:rPr>
          <w:rFonts w:cs="Arial"/>
          <w:b/>
          <w:sz w:val="22"/>
          <w:u w:val="single"/>
        </w:rPr>
      </w:pPr>
      <w:r w:rsidRPr="006316DB">
        <w:rPr>
          <w:rFonts w:cs="Arial"/>
          <w:b/>
          <w:sz w:val="22"/>
          <w:u w:val="single"/>
        </w:rPr>
        <w:t>Follow up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511C44" w:rsidRPr="00E33BC3">
        <w:rPr>
          <w:rFonts w:ascii="Arial" w:hAnsi="Arial" w:cs="Arial"/>
          <w:b/>
          <w:sz w:val="32"/>
          <w:szCs w:val="32"/>
        </w:rPr>
        <w:br w:type="page"/>
      </w:r>
    </w:p>
    <w:p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ab/>
        <w:t xml:space="preserve">Checklist Lead Worker Representative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p>
    <w:p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0"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1" w:history="1">
        <w:r w:rsidRPr="00121501">
          <w:rPr>
            <w:rStyle w:val="Hyperlink"/>
            <w:rFonts w:ascii="Arial" w:hAnsi="Arial" w:cs="Arial"/>
            <w:color w:val="auto"/>
          </w:rPr>
          <w:t>how the virus is spread</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ab/>
      </w:r>
      <w:r w:rsidRPr="00121501">
        <w:rPr>
          <w:rFonts w:cs="Arial"/>
          <w:b/>
          <w:sz w:val="28"/>
          <w:szCs w:val="28"/>
        </w:rPr>
        <w:tab/>
        <w:t xml:space="preserve">Checklist for Cleaning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75" w:rsidRDefault="00C92875">
      <w:pPr>
        <w:spacing w:after="0" w:line="240" w:lineRule="auto"/>
      </w:pPr>
      <w:r>
        <w:separator/>
      </w:r>
    </w:p>
    <w:p w:rsidR="00C92875" w:rsidRDefault="00C92875"/>
  </w:endnote>
  <w:endnote w:type="continuationSeparator" w:id="1">
    <w:p w:rsidR="00C92875" w:rsidRDefault="00C92875">
      <w:pPr>
        <w:spacing w:after="0" w:line="240" w:lineRule="auto"/>
      </w:pPr>
      <w:r>
        <w:continuationSeparator/>
      </w:r>
    </w:p>
    <w:p w:rsidR="00C92875" w:rsidRDefault="00C928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 w:name="Lato Bl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6" w:rsidRDefault="00710896" w:rsidP="000A16A5">
    <w:pPr>
      <w:pStyle w:val="Footer"/>
      <w:framePr w:wrap="none" w:vAnchor="text" w:hAnchor="margin" w:y="1"/>
      <w:rPr>
        <w:rStyle w:val="PageNumber"/>
      </w:rPr>
    </w:pPr>
    <w:r>
      <w:rPr>
        <w:rStyle w:val="PageNumber"/>
      </w:rPr>
      <w:fldChar w:fldCharType="begin"/>
    </w:r>
    <w:r w:rsidR="00BA5206">
      <w:rPr>
        <w:rStyle w:val="PageNumber"/>
      </w:rPr>
      <w:instrText xml:space="preserve">PAGE  </w:instrText>
    </w:r>
    <w:r>
      <w:rPr>
        <w:rStyle w:val="PageNumber"/>
      </w:rPr>
      <w:fldChar w:fldCharType="end"/>
    </w:r>
  </w:p>
  <w:p w:rsidR="00BA5206" w:rsidRDefault="00BA5206" w:rsidP="005B5C2B">
    <w:pPr>
      <w:pStyle w:val="Footer"/>
      <w:ind w:firstLine="360"/>
      <w:rPr>
        <w:rStyle w:val="PageNumber"/>
      </w:rPr>
    </w:pPr>
  </w:p>
  <w:p w:rsidR="00BA5206" w:rsidRDefault="00BA5206" w:rsidP="00335CDC">
    <w:pPr>
      <w:pStyle w:val="Footer"/>
    </w:pPr>
  </w:p>
  <w:p w:rsidR="00BA5206" w:rsidRDefault="00BA5206"/>
  <w:p w:rsidR="00BA5206" w:rsidRDefault="00BA5206"/>
  <w:p w:rsidR="00BA5206" w:rsidRDefault="00BA5206"/>
  <w:p w:rsidR="00BA5206" w:rsidRDefault="00BA52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6" w:rsidRPr="005B5C2B" w:rsidRDefault="00BA5206" w:rsidP="006F7247">
    <w:pPr>
      <w:pStyle w:val="Footer"/>
      <w:framePr w:wrap="none" w:vAnchor="text" w:hAnchor="margin" w:y="366"/>
      <w:spacing w:line="60" w:lineRule="exact"/>
      <w:rPr>
        <w:rStyle w:val="PageNumber"/>
        <w:spacing w:val="-40"/>
      </w:rPr>
    </w:pPr>
    <w:r w:rsidRPr="005B5C2B">
      <w:rPr>
        <w:rStyle w:val="PageNumber"/>
        <w:spacing w:val="-40"/>
      </w:rPr>
      <w:t>——</w:t>
    </w:r>
  </w:p>
  <w:p w:rsidR="00BA5206" w:rsidRDefault="00710896" w:rsidP="006F7247">
    <w:pPr>
      <w:pStyle w:val="Footer"/>
      <w:framePr w:wrap="none" w:vAnchor="text" w:hAnchor="margin" w:y="366"/>
      <w:spacing w:line="60" w:lineRule="exact"/>
      <w:rPr>
        <w:rStyle w:val="PageNumber"/>
      </w:rPr>
    </w:pPr>
    <w:r>
      <w:rPr>
        <w:rStyle w:val="PageNumber"/>
      </w:rPr>
      <w:fldChar w:fldCharType="begin"/>
    </w:r>
    <w:r w:rsidR="00BA5206">
      <w:rPr>
        <w:rStyle w:val="PageNumber"/>
      </w:rPr>
      <w:instrText xml:space="preserve">PAGE  </w:instrText>
    </w:r>
    <w:r>
      <w:rPr>
        <w:rStyle w:val="PageNumber"/>
      </w:rPr>
      <w:fldChar w:fldCharType="separate"/>
    </w:r>
    <w:r w:rsidR="008C1967">
      <w:rPr>
        <w:rStyle w:val="PageNumber"/>
        <w:noProof/>
      </w:rPr>
      <w:t>49</w:t>
    </w:r>
    <w:r>
      <w:rPr>
        <w:rStyle w:val="PageNumber"/>
      </w:rPr>
      <w:fldChar w:fldCharType="end"/>
    </w:r>
  </w:p>
  <w:p w:rsidR="00BA5206" w:rsidRDefault="00BA52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6" w:rsidRPr="00D76841" w:rsidRDefault="00BA5206" w:rsidP="00CB1F2A">
    <w:pPr>
      <w:pStyle w:val="EndorsementText"/>
    </w:pPr>
    <w:r>
      <w:t>27 July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75" w:rsidRDefault="00C92875">
      <w:pPr>
        <w:spacing w:after="0" w:line="240" w:lineRule="auto"/>
      </w:pPr>
      <w:r>
        <w:separator/>
      </w:r>
    </w:p>
    <w:p w:rsidR="00C92875" w:rsidRDefault="00C92875"/>
  </w:footnote>
  <w:footnote w:type="continuationSeparator" w:id="1">
    <w:p w:rsidR="00C92875" w:rsidRDefault="00C92875">
      <w:pPr>
        <w:spacing w:after="0" w:line="240" w:lineRule="auto"/>
      </w:pPr>
      <w:r>
        <w:continuationSeparator/>
      </w:r>
    </w:p>
    <w:p w:rsidR="00C92875" w:rsidRDefault="00C928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6" w:rsidRDefault="00BA5206">
    <w:pPr>
      <w:pStyle w:val="Header"/>
    </w:pPr>
  </w:p>
  <w:p w:rsidR="00BA5206" w:rsidRDefault="00BA52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6" w:rsidRPr="004D604C" w:rsidRDefault="00BA5206" w:rsidP="004D604C">
    <w:pPr>
      <w:pStyle w:val="Header"/>
    </w:pPr>
    <w:r>
      <w:t>COVID-19 Response Plan for the safe and sustainable reopening of primary and special schools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6" w:rsidRDefault="00BA5206">
    <w:pPr>
      <w:pStyle w:val="Header"/>
    </w:pPr>
    <w:r>
      <w:rPr>
        <w:noProof/>
        <w:lang w:eastAsia="en-IE"/>
      </w:rPr>
      <w:drawing>
        <wp:anchor distT="0" distB="0" distL="114300" distR="114300" simplePos="0" relativeHeight="251661312" behindDoc="1" locked="1" layoutInCell="1" allowOverlap="0">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19200" cy="975600"/>
                  </a:xfrm>
                  <a:prstGeom prst="rect">
                    <a:avLst/>
                  </a:prstGeom>
                </pic:spPr>
              </pic:pic>
            </a:graphicData>
          </a:graphic>
        </wp:anchor>
      </w:drawing>
    </w:r>
    <w:r>
      <w:rPr>
        <w:noProof/>
        <w:lang w:eastAsia="en-IE"/>
      </w:rPr>
      <w:drawing>
        <wp:anchor distT="0" distB="0" distL="114300" distR="114300" simplePos="0" relativeHeight="251660287" behindDoc="1" locked="0" layoutInCell="1" allowOverlap="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54685" cy="106859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stylePaneFormatFilter w:val="1004"/>
  <w:defaultTabStop w:val="720"/>
  <w:drawingGridHorizontalSpacing w:val="105"/>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321E"/>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4DB"/>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0C17"/>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0720E"/>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187"/>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0094"/>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0896"/>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35D9"/>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1967"/>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2318"/>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3969"/>
    <w:rsid w:val="00B64DDE"/>
    <w:rsid w:val="00B652AF"/>
    <w:rsid w:val="00B71B2C"/>
    <w:rsid w:val="00B810DF"/>
    <w:rsid w:val="00B814F5"/>
    <w:rsid w:val="00B81DC4"/>
    <w:rsid w:val="00B83680"/>
    <w:rsid w:val="00B851EA"/>
    <w:rsid w:val="00B91108"/>
    <w:rsid w:val="00B9329C"/>
    <w:rsid w:val="00B95F44"/>
    <w:rsid w:val="00BA0000"/>
    <w:rsid w:val="00BA5206"/>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2875"/>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20E0"/>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710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710896"/>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710896"/>
    <w:rPr>
      <w:i w:val="0"/>
      <w:iCs/>
      <w:color w:val="8BC151" w:themeColor="accent1"/>
    </w:rPr>
  </w:style>
  <w:style w:type="character" w:styleId="IntenseEmphasis">
    <w:name w:val="Intense Emphasis"/>
    <w:basedOn w:val="DefaultParagraphFont"/>
    <w:uiPriority w:val="21"/>
    <w:semiHidden/>
    <w:unhideWhenUsed/>
    <w:qFormat/>
    <w:rsid w:val="00710896"/>
    <w:rPr>
      <w:b/>
      <w:i/>
      <w:iCs/>
      <w:color w:val="8BC151" w:themeColor="accent1"/>
    </w:rPr>
  </w:style>
  <w:style w:type="character" w:styleId="Strong">
    <w:name w:val="Strong"/>
    <w:basedOn w:val="DefaultParagraphFont"/>
    <w:uiPriority w:val="22"/>
    <w:semiHidden/>
    <w:unhideWhenUsed/>
    <w:qFormat/>
    <w:rsid w:val="00710896"/>
    <w:rPr>
      <w:b/>
      <w:bCs/>
    </w:rPr>
  </w:style>
  <w:style w:type="character" w:styleId="SubtleReference">
    <w:name w:val="Subtle Reference"/>
    <w:basedOn w:val="DefaultParagraphFont"/>
    <w:uiPriority w:val="31"/>
    <w:semiHidden/>
    <w:unhideWhenUsed/>
    <w:qFormat/>
    <w:rsid w:val="00710896"/>
    <w:rPr>
      <w:caps/>
      <w:smallCaps w:val="0"/>
      <w:color w:val="004D44" w:themeColor="text2"/>
    </w:rPr>
  </w:style>
  <w:style w:type="character" w:styleId="IntenseReference">
    <w:name w:val="Intense Reference"/>
    <w:basedOn w:val="DefaultParagraphFont"/>
    <w:uiPriority w:val="32"/>
    <w:semiHidden/>
    <w:unhideWhenUsed/>
    <w:qFormat/>
    <w:rsid w:val="00710896"/>
    <w:rPr>
      <w:b/>
      <w:bCs/>
      <w:caps/>
      <w:smallCaps w:val="0"/>
      <w:color w:val="004D44" w:themeColor="text2"/>
      <w:spacing w:val="0"/>
    </w:rPr>
  </w:style>
  <w:style w:type="character" w:styleId="BookTitle">
    <w:name w:val="Book Title"/>
    <w:basedOn w:val="DefaultParagraphFont"/>
    <w:uiPriority w:val="33"/>
    <w:semiHidden/>
    <w:unhideWhenUsed/>
    <w:qFormat/>
    <w:rsid w:val="00710896"/>
    <w:rPr>
      <w:b w:val="0"/>
      <w:bCs/>
      <w:i w:val="0"/>
      <w:iCs/>
      <w:spacing w:val="0"/>
      <w:u w:val="single"/>
    </w:rPr>
  </w:style>
  <w:style w:type="paragraph" w:styleId="Caption">
    <w:name w:val="caption"/>
    <w:basedOn w:val="Normal"/>
    <w:next w:val="Normal"/>
    <w:uiPriority w:val="35"/>
    <w:semiHidden/>
    <w:unhideWhenUsed/>
    <w:qFormat/>
    <w:rsid w:val="00710896"/>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710896"/>
    <w:rPr>
      <w:color w:val="808080"/>
    </w:rPr>
  </w:style>
  <w:style w:type="character" w:styleId="SubtleEmphasis">
    <w:name w:val="Subtle Emphasis"/>
    <w:basedOn w:val="DefaultParagraphFont"/>
    <w:uiPriority w:val="19"/>
    <w:semiHidden/>
    <w:unhideWhenUsed/>
    <w:qFormat/>
    <w:rsid w:val="00710896"/>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gov.ie/en/collection/ee0781-covid-19-posters-for-public-use/"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aac74c-guidance-on-safe-use-of-face-coverings/?referrer=http://www.gov.ie/facecoverings/" TargetMode="External"/><Relationship Id="rId33" Type="http://schemas.openxmlformats.org/officeDocument/2006/relationships/footer" Target="footer2.xml"/><Relationship Id="rId38"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8/36874b14-f604-4966-b8c8-bc2954b73bbd.pdf" TargetMode="External"/><Relationship Id="rId32" Type="http://schemas.openxmlformats.org/officeDocument/2006/relationships/footer" Target="footer1.xml"/><Relationship Id="rId37" Type="http://schemas.openxmlformats.org/officeDocument/2006/relationships/hyperlink" Target="https://www2.hse.ie/conditions/coronavirus/symptoms.html" TargetMode="External"/><Relationship Id="rId40"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s3-eu-west-1.amazonaws.com/govieassets/82023/7612d390-4a73-4afb-ba06-5d1c41bd5a0a.pdf" TargetMode="External"/><Relationship Id="rId28" Type="http://schemas.openxmlformats.org/officeDocument/2006/relationships/hyperlink" Target="https://www.gov.ie/en/publication/22829a-return-to-work-safely-protocol/" TargetMode="External"/><Relationship Id="rId36" Type="http://schemas.openxmlformats.org/officeDocument/2006/relationships/hyperlink" Target="https://www2.hse.ie/conditions/coronavirus/people-at-higher-risk.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5E994A-9723-4974-A49F-ABC19A71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13346</Words>
  <Characters>76078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2020-09-02T10:15:00Z</dcterms:created>
  <dcterms:modified xsi:type="dcterms:W3CDTF">2020-09-02T10:15:00Z</dcterms:modified>
</cp:coreProperties>
</file>